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lang w:val="de-DE"/>
        </w:rPr>
      </w:pPr>
      <w:r>
        <w:rPr>
          <w:rFonts w:cs="ZapfEllipt BT" w:ascii="ZapfEllipt BT" w:hAnsi="ZapfEllipt BT"/>
          <w:lang w:val="de-DE"/>
        </w:rPr>
        <w:t>2019-05-04_connecting_consciousness</w:t>
      </w:r>
    </w:p>
    <w:p>
      <w:pPr>
        <w:pStyle w:val="Normal"/>
        <w:spacing w:lineRule="auto" w:line="259" w:before="0" w:after="156"/>
        <w:jc w:val="center"/>
        <w:rPr>
          <w:lang w:val="de-DE"/>
        </w:rPr>
      </w:pPr>
      <w:r>
        <w:rPr>
          <w:rFonts w:cs="ZapfEllipt BT" w:ascii="ZapfEllipt BT" w:hAnsi="ZapfEllipt BT"/>
          <w:b/>
          <w:bCs/>
          <w:lang w:val="de-DE"/>
        </w:rPr>
        <w:t>Connecting Consciousness Podcast: Neuigkeiten, Fragen &amp; Antworten</w:t>
      </w:r>
    </w:p>
    <w:p>
      <w:pPr>
        <w:pStyle w:val="Normal"/>
        <w:spacing w:lineRule="auto" w:line="259" w:before="0" w:after="156"/>
        <w:jc w:val="center"/>
        <w:rPr>
          <w:lang w:val="de-DE"/>
        </w:rPr>
      </w:pPr>
      <w:r>
        <w:rPr>
          <w:rFonts w:cs="ZapfEllipt BT" w:ascii="ZapfEllipt BT" w:hAnsi="ZapfEllipt BT"/>
          <w:b/>
          <w:bCs/>
          <w:lang w:val="de-DE"/>
        </w:rPr>
        <w:t>Aufgenommen am Samstag, 4. Mai 2019</w:t>
      </w:r>
    </w:p>
    <w:p>
      <w:pPr>
        <w:pStyle w:val="Normal"/>
        <w:spacing w:lineRule="auto" w:line="259" w:before="0" w:after="156"/>
        <w:ind w:left="630" w:right="720" w:hanging="0"/>
        <w:jc w:val="both"/>
        <w:rPr>
          <w:rFonts w:ascii="ZapfEllipt BT" w:hAnsi="ZapfEllipt BT" w:cs="ZapfEllipt BT"/>
        </w:rPr>
      </w:pPr>
      <w:r>
        <w:rPr>
          <w:rFonts w:eastAsia="Times New Roman" w:cs="ZapfEllipt BT" w:ascii="ZapfEllipt BT" w:hAnsi="ZapfEllipt BT"/>
          <w:color w:val="000000"/>
          <w:shd w:fill="FFFFFF" w:val="clear"/>
          <w:lang w:val="de-DE"/>
        </w:rPr>
        <w:t>Der offizielle Grund für den tragischen Brand in Notre Dame ist suspekt; der Müller Report hat Präsident Trump entlastet, aber nun steht Justizminister Barr unter Beschuss, weil er sich geweigert hat, die ungeschwärzte Version des Berichtes freizugeben; der Bericht des Generalinspekteurs über die illegale Untersuchung von Trump könnte zeigen, dass das FBI oder andere Buchstaben-Behörden Trumps  politische Kampagne ausspioniert haben, d.h. es ist ein Akt des Verrats, dessen langer Arm bis über den Ozean nach Großbritanniens Christopher Steele reicht; Möglichkeit von Erdbeben in den USA; Fragen: wie kann man unsere gesamte DNA reaktivieren; was ist eine scharf umrissene,  pechschwarze, emotionslose, schwebende Erscheinung? Verschiedene Arten, die Zukunft zu sehen; was geschieht mit 4D-Menschen, wenn der Planet nach 5D springt? Simon wird gefragt, ob er auf einem Raumschiff die Zukunft als Bilder oder als bewegtes Video sieht; wie können wir unter Stress mit der Quelle verbunden bleiben? 5G aufgebaut und bereits in Betrieb, aber Frequenz eine Zeitlang nicht höher als 4G und dann eine allmähliche Steigerung, die hoffentlich nicht bemerkt wird, wenigstens zu Anfang nicht; Präsident Trump wird auf seinem Staatsbesuch die Königin von England treffen, aber nicht die Premierministerin; nachdem Simon einen Fragensteller gebeten hat, seine Webseite zu besuchen, um Videos über 5G zu sehen, fährt sein System herunter; ein Anwalt, Forscher, Hypnotherapeut und Autor aus Deutschland möchte mit Simon Informationen über reptilianische Interaktionen austauschen; ist es möglich, den Van-Allen-Gürtel zu durchqueren? Werden Sprungsitze oder Portale dazu benutzt, zum Mond oder Mars zu reisen? Anweisungen, um die Matrix zu verlassen, hören sich etwas manipulativ an; ein zweiter Ausfall der Aufnahme beendet diesen Podcast.</w:t>
      </w:r>
    </w:p>
    <w:p>
      <w:pPr>
        <w:pStyle w:val="Normal"/>
        <w:spacing w:lineRule="auto" w:line="259" w:before="0" w:after="156"/>
        <w:jc w:val="left"/>
        <w:rPr>
          <w:rFonts w:ascii="ZapfEllipt BT" w:hAnsi="ZapfEllipt BT" w:cs="ZapfEllipt BT"/>
        </w:rPr>
      </w:pPr>
      <w:r>
        <w:rPr>
          <w:rFonts w:cs="ZapfEllipt BT" w:ascii="ZapfEllipt BT" w:hAnsi="ZapfEllipt BT"/>
          <w:b/>
          <w:bCs/>
          <w:lang w:val="de-DE"/>
        </w:rPr>
        <w:t>Simon Parkes</w:t>
      </w:r>
      <w:r>
        <w:rPr>
          <w:rFonts w:cs="ZapfEllipt BT" w:ascii="ZapfEllipt BT" w:hAnsi="ZapfEllipt BT"/>
          <w:lang w:val="de-DE"/>
        </w:rPr>
        <w:t xml:space="preserve">: Hallo und willkommen zu einer neuen Connecting Consciousness. Es ist der 4. Mai und ja, wir wir waren so eine kleine Weile nicht auf Sendung, aber wir waren einfach sehr beschäftigt und es sind so viele Dinge geschehen. Ihr wisst, es ist einfach eine schwierige Zeit. Und natürlich habe ich vor kurzem das Interview gemacht, das scheinbar gut angenommen wurde, das ist sehr gut. So gab es wenigstens etwas zwischen diesen Lücken. Dann sind wir jetzt bereit, anzufangen, und die beiden wichtigsten Sachen, seit wir das letzte mal gesprochen haben, waren offensichtlich die Tragödie von Notre Dame, und es war eine Tragödie, weil dieses ein ikonisches Gebäude ist, ungeachtet dessen ob du, weißt du, Kathedralen magst oder nicht. Tatsache ist, dass dies ein sehr wichtiger Teil von Paris war. Einige der interessanten Kommentare, die bekannt geworden sind im Hinblick auf Präsident Trumps Tweet oder angeblichen Tweets bezüglich Notre Dame – es gab eine Reihe von Komikern, die offensichtlich nicht wirklich verstanden haben, was da vor sich ging, und sie haben versucht, sich einen Spaß daraus zu machen, das Trump getweetet hat: „Schüttet schnell Wasser drauf“, und es ist wichtig dass ihr schnell handelt. Und diese Komiker sagten, wisst ihr, offensichtlich schüttet man Wasser darauf, und sie versuchten, einfach einen Spaß daraus zu machen. Aber der Punkt ist, dass, wenn wir glauben, dass das Feuer von Notre Dame nicht das war, was uns von den offiziellen Behörden erzählt wurde, wir sollten annehmen, dass fast allen der wichtigen Führungspersonen von ihren Sicherheitsdiensten gesagt wurde, dass es nicht ganz das war, was der Öffentlichkeit erzählt wurde. Aber vielleicht gibt es nur ein oder zwei Menschen in hohen Positionen auf diesem Planeten, die zuversichtlich genug und unabhängig genug sind, um einen Kommentar abzugeben. Und ich denke, das was jetzt herauskommt, ist die Verzögerung zwischen dem Beginn des Feuers und dem Zeitpunkt, an dem jemand wirklich angefangen hat etwas dagegen zu tun. Und interessant ist, dass Präsident Trump sich bewusst zu sein scheint, dass es da eine stundenlange Verzögerung gab. Und er sendete tatsächlich einen Tweet und sagte darin: Wisst ihr, ihr habt reichlich Wasser in Paris – warum benutzt ihr das nicht? Und er sendete einen Tweet mit einer Flasche Perrier-Wasser, oder drei Flaschen Perrier-Wasser, worüber die meisten Menschen natürlich zutiest verärgert waren. Aber wenn er glaubte, dass jemand darin verwickelt ist, und mit voller Absicht, dann sagte er damit, dass die Reaktion der Behörden nicht die war, die sie sein sollte, und so hat er sich nur darüber lustig gemacht. Er nutzte auch geomantrischen Code in einem seiner Tweets, und wenn du den Code entschlüsselst, enthält er übersetzt die Worte: Emmanuel, ich sehe dich. Und natürlich ist der Präsident von Frankreich Emmanuel Macron, und in der Sprache oder Ausdrucksweise der Geheimdienste ist das „Ich sehe Dich“ etwas, das sehr oft benutzt wird. Und wenn ich an 2012 zurück denke, als mein Auto von der Straße gerammt wurde, und er wurde von einem weissen Lieferwagen von der Straße gedrängt, und es war ein Firmenfahrzeug, und das Logo auf dem Lieferwagen war buchstäblich einfach ein Auge, wie das „Allsehende Auge“, und darum herum die Worte „Ich sehe dich”, was nicht bedeutet, dass Präsident Trump mich von der Straße gedrängt hat. Das ist ein Firma. Es ist eine Firma, und wenn du sie einfach bei Google suchst, ich habe seit ein paar Jahren nicht mehr nachgesehen, aber sie waren stolz darauf, Ex-FBI- und Ex-CIA-Agenten einzustellen, es ist ein privates Ermittlungsbüro, eine private Sicherheitsfirma. Sie machen Untersuchungen. Also, viele dieser Leute unterliegen verschiedenen Arten von Gedankenkontrolle und das als private Agentur. Also, die Worte „Ich sehe dich” bedeuten hier wirklich etwas, und es ist ziemlich klar, dass Präsident Trump einen sehr versteckten oder gezielten Hinweis gibt, auf die, von denen er glaubt, dass dafür verantwortlich sind. Weit entfernt davon, die Ausschreitungen zu verhindern, die Gelbwesten in Paris sind tatsächlich mehr geworden einfach, einfach weil all die privaten Firmen angefangen haben, grosse Mengen Geld anzubieten, um Notre Dame wieder aufzubauen. Nicht, denke ich, weil diesen Firmen etwas an Notre Dame liegt, sondern weil sie ein kleines Schild an der Wand wollen, auf dem steht: ‚Dieses Unternehmen baute die neue Kanzel‘ oder ‚Diese Firma baute das Kirchenschiff‘, oder ‚Wir haben die neue Tür hier eingebaut‘. Also, weißt du, sie wollen sie sich mit diesem ikonischen Bild dieser Kathedrale von Notre Dame in Zusammenhang bringen. </w:t>
      </w:r>
      <w:bookmarkStart w:id="0" w:name="__DdeLink__8744_1855087645"/>
      <w:r>
        <w:rPr>
          <w:rFonts w:cs="ZapfEllipt BT" w:ascii="ZapfEllipt BT" w:hAnsi="ZapfEllipt BT"/>
          <w:lang w:val="de-DE"/>
        </w:rPr>
        <w:t>Ich denke, es ist eine großes Unglück, das sie abgebrannt ist.</w:t>
      </w:r>
      <w:bookmarkEnd w:id="0"/>
      <w:r>
        <w:rPr>
          <w:rFonts w:cs="ZapfEllipt BT" w:ascii="ZapfEllipt BT" w:hAnsi="ZapfEllipt BT"/>
          <w:lang w:val="de-DE"/>
        </w:rPr>
        <w:t xml:space="preserve"> Soweit ich es verstehe, gab es sehr starke Gründe, sie anzuzünden, und ich akzeptiere die offizielle Darstellung überhaupt nicht. Also das ist die eine Sache, die in der Zeit geschehen ist, in der wir nicht gesendet haben. Ich denke, die meisten Leute sehen sich das an und sie schütteln nur ihren Kopf. Sie werden davon nicht vereinnahmt. Es ist denn nicht merkwürdig, dass so viele Leute, nicht nur in Afrika oder Indien, auch in der westlichen Welt ohne ärztliche Versorgung ohne ein richtiges zu Hause zurechtkommen müssen? Sie können es sich wirklich nicht leisten, zu leben. Und doch sind diese privaten Unternehmen bereit, große Mengen von Geld, Millionen von Pfund oder Dollar oder Euros anzubieten, um ein religiöses Objekt wieder aufzubauen. Doch die Leute vor ihrer eigenen Türschwelle strampeln sich ab, und das ist die Ungleichheit des Systems, das wir derzeit auf diesem Planeten haben. Okay, genug davon. Lasst uns über etwas wirklich, wirklich Wichtiges reden, nicht in Bezug auf ein Feuer. Die Situation und Präsident Trump, und ihr werden den Mueller-Report beobachtet haben, und der Mueller-Report hat Präsident Trump ganz klar von dem Vorwurf der Absprache mit Russland entlastet. Aber es gab einen Streit darüber, ob er die Justiz behindert hat. Und das war ein Streit, und wenn du in der Lage warst, die Nachrichten aufzuschnappen, der Kerl namens Barr, sein Name ist... Er ist der Justizminister. Und ich denke, sein Name ist William Barr, in den USA. Er wurde ins Repräsentantenhaus geladen, um auszusagen und er hat auch einige Aussagen gemacht; es könnte auch der Senat gewesen sein, ich denke, es war tatsächlich der Senat. Er hat es dem Repräsentantenhaus verweigert, ich denke, das Repräsentantenhaus hat ihn aufgefordert, zu erscheinen, aber er verweigerte es, aber ich denke, er erschien vor dem Senat. Was sehr interessant war, war, dass er über den Mueller-Report sprach, und einige der Senatoren dort sagten: „Nun, weißt du, wir wollen den Report ohne die schwarzen Striche. Er wurde redigiert. Wir wollen ihn ohne die Schwärzungen.“ Und sie schickten eine Vorladung, um das zu bekommen, und im Grunde lehnte das Weiße Haus das ab. Und der Grund, warum diese Leute den ganzen Report ohne die Schwärzungen wollen, ist, dass sie wissen möchten, wer verhaftet werden wird. Das ist wirklich ein wichtiger Punkt. Es gibt so viele schwarze Striche im Mueller-Report, weil dort Leute benannt werden, die auf einer Anklageliste stehen. Das ist nicht die gleiche Anklageliste, über die wir schon seit Monaten sprechen, dies ist eine andere Liste. Und es stehen Leute darauf. Und der Grund dafür, dass manche dieser Politiker Zugriff darauf haben wollen: sie wollen unbedingt wissen, wem eine Verhaftung bevorsteht. Nun, was Präsident Trump sagte, war, dass es eine gesetzeswidrige Untersuchung gegen ihn gab, eine Spionageoperation von einigen Mitgliedern des FBI und anderen Agenturen, während seine Kampagne für die Präsidentschaftswahlen lief. Und sie hätten versucht, ihn zu beschmutzen. Tatsächlich sagte er, dass es fast verräterisch war. Nun, der Generalinspekteur der Vereinigten Staaten [Husten] – Entschuldigung – ich denke, sein Name ist Michael Horowitz, er fertigt einen Bericht an, und es sieht so aus, als ob dieser Bericht , tatsächlich Menschen benennen wird, die, überraschenderweise oder nicht überraschenderweise, nicht mehr Teil des FBI oder der Agenturen sind. Sie sind alle weiter gezogen. Aber wenn er das tut, was ich denke, dass er es tut, nämlich zeigen, dass es ein illegales Ausspionieren des Präsidenten gab, dann wird das eine sehr ernste Sache. Bei weitem ernster als dieser Bericht über Trump, ob er mit Russland zusammen gearbeitet hat. Wenn gezeigt wird, dass eine Regierungsagentur illegal den Präsidenten ausspioniert hat, und es wird Gesetz zur Überwachung der Auslandsaufklärung genannt, wenn das illegal benutzt wurde, dann ist dies eine sehr ernste Situation und wird die Anti-Trump-Medien stark unter Druck setzen. Also achtet darauf. Mir wurde gesagt, dass das ungefähr im Juni rauskommt. Also dieser Bericht könnte tatsächlich Leute wegen Verrat vor Gericht bringen. Ich glaube jetzt nicht, dass sie dafür geköpft werden, aber sie könnten sicher 20 oder 25 Jahre Gefängnis bekommen. Das ist also eine ziemlich große Sache dazu. Der andere Punkt dabei ist natürlich, das Großbritannien in gewisser Weise darin verwickelt ist, weil Christopher Steele ein MI6 Agent war. Er ist pensioniert, und er war verantwortlich für die russische Abteilung bei MI6. Und natürlich ist es auch öffentlich bekannt, dass Hillary Clintons demokratische Kampagne ihn bezahlte, um etwas Detektivarbeit über Trump zu machen, und das sieht natürlich jetzt auch sehr verdächtig aus. Also, das wird nicht einfach nur, weißt du, ein Waschen von schmutziger Wäsche in deinem örtlichen Waschsalon sein. Dies wird sich tatsächlich auch auf andere Orte ausweiten, also achtet darauf. So, von dieser Art sind die wesentlichen Nachrichten, die wir im Blick behalten sollten. Ich sprach über mögliche Erdbeben in den USA. Wisst ihr, ich sprach irgendwie über Mai, andere Leute sprachen über Juni – noch keine weiteren Informationen darüber, also behalten wir es im Auge.</w:t>
      </w:r>
    </w:p>
    <w:p>
      <w:pPr>
        <w:pStyle w:val="Normal"/>
        <w:spacing w:lineRule="auto" w:line="259" w:before="0" w:after="156"/>
        <w:jc w:val="left"/>
        <w:rPr>
          <w:lang w:val="de-DE"/>
        </w:rPr>
      </w:pPr>
      <w:r>
        <w:rPr>
          <w:rFonts w:cs="ZapfEllipt BT" w:ascii="ZapfEllipt BT" w:hAnsi="ZapfEllipt BT"/>
          <w:lang w:val="de-DE"/>
        </w:rPr>
        <w:t>In Bezug auf Connecting Consciousness: Wir haben einen Koordinator in Südamerika, und sie haben einige Mitglieder, es könnten aber mehr sein. Also wenn ihr diese Show hört und interessiert seid, wisst ihr, nehmt über die Website Kontakt auf, und wir können euch dann mit dem Koordinator in Südamerika verbinden. Soweit so gut. Ich würde jetzt gerne mit den Fragen weitermachen. Hoffentlich haben wir einige, um sie durchzugehen. Vielen Dank.</w:t>
      </w:r>
    </w:p>
    <w:p>
      <w:pPr>
        <w:pStyle w:val="Normal"/>
        <w:spacing w:lineRule="auto" w:line="259" w:before="0" w:after="156"/>
        <w:jc w:val="both"/>
        <w:rPr>
          <w:lang w:val="de-DE"/>
        </w:rPr>
      </w:pPr>
      <w:r>
        <w:rPr>
          <w:rFonts w:eastAsia="ZapfEllipt BT" w:cs="ZapfEllipt BT" w:ascii="ZapfEllipt BT" w:hAnsi="ZapfEllipt BT"/>
          <w:b/>
          <w:lang w:val="de-DE"/>
        </w:rPr>
        <w:t>Rebecca Parkes</w:t>
      </w:r>
      <w:r>
        <w:rPr>
          <w:rFonts w:eastAsia="ZapfEllipt BT" w:cs="ZapfEllipt BT" w:ascii="ZapfEllipt BT" w:hAnsi="ZapfEllipt BT"/>
          <w:lang w:val="de-DE"/>
        </w:rPr>
        <w:t>: Natürlich, okay. Hi Simon - und diese ist von James. Was ist der beste Weg, um unsere gesamte DNA zu reaktivieren? Hast du außerdem irgendwelche bevorzugte Nahrungsmittel, die hilft, diese DNA zu aktivieren? Danke.</w:t>
      </w:r>
    </w:p>
    <w:p>
      <w:pPr>
        <w:pStyle w:val="Normal"/>
        <w:spacing w:lineRule="auto" w:line="259" w:before="0" w:after="156"/>
        <w:jc w:val="both"/>
        <w:rPr>
          <w:lang w:val="de-DE"/>
        </w:rPr>
      </w:pPr>
      <w:r>
        <w:rPr>
          <w:rFonts w:eastAsia="ZapfEllipt BT" w:cs="ZapfEllipt BT" w:ascii="ZapfEllipt BT" w:hAnsi="ZapfEllipt BT"/>
          <w:b/>
          <w:lang w:val="de-DE"/>
        </w:rPr>
        <w:t>SP</w:t>
      </w:r>
      <w:r>
        <w:rPr>
          <w:rFonts w:eastAsia="ZapfEllipt BT" w:cs="ZapfEllipt BT" w:ascii="ZapfEllipt BT" w:hAnsi="ZapfEllipt BT"/>
          <w:lang w:val="de-DE"/>
        </w:rPr>
        <w:t>: Jeder ist anders. Deswegen kann ich leider keine allgemeine Aussage machen. Jeder ist anders aufgrund der Veranlagung und aufgrund der DNA-Stränge, mit denen versucht wird, zu arbeiten. Wenn du an das Fleischessen denkst – wenn ein Tier getötet wird, erleidet es ein schreckliches Trauma, unabhängig von dem, was uns erzählt wird, wenn wir also Fleisch essen, und viele von uns tun das, wird das deine Fähigkeit eine spirituelle und mitfühlende Seite zu entwickeln verlangsamen, nicht stoppen, aber verlangsamen. Und es hat eine Auswirkung – weißt du, du nimmst dieses Trauma in deinen physischen Körper auf – das hat eine Auswirkung auf das Maß, mit dem du die DNA hereinholen kannst. Ich kann dir deshalb leider keine allgemeingültige Antwort geben. Jemand, der, sagen wir, eine sehr starke plejadisch beseelte Person ist, wird anders vorgehen müssen als jemand, der einen arkturianischen Typ Seele hat, oder einen [am.] Sirius- oder [brit.] Sirius-Seelentyp hat. Also, ich kann dir das nicht sagen. Es geht nur, wenn wir mal ein Gespräch haben, in dem du mit mir sprechen kannst, und ich dich dann ansehen und sehen kann, weißt du, welche Art von Seele du hast, schauen, welche Art von Arbeit du machst, und dann kann ich vielleicht versuchen, dir dabei zu helfen. Also, es ist eine gute Frage, aber leider ist es eine dieser Fragen, auf die ich dir nicht einfach eine Antwort geben kann und dann kannst du damit loslegen. Vielen Dank.</w:t>
      </w:r>
    </w:p>
    <w:p>
      <w:pPr>
        <w:pStyle w:val="Normal"/>
        <w:spacing w:lineRule="auto" w:line="259" w:before="0" w:after="156"/>
        <w:jc w:val="both"/>
        <w:rPr>
          <w:lang w:val="de-DE"/>
        </w:rPr>
      </w:pPr>
      <w:r>
        <w:rPr>
          <w:rFonts w:eastAsia="ZapfEllipt BT" w:cs="ZapfEllipt BT" w:ascii="ZapfEllipt BT" w:hAnsi="ZapfEllipt BT"/>
          <w:b/>
          <w:lang w:val="de-DE"/>
        </w:rPr>
        <w:t>RP</w:t>
      </w:r>
      <w:r>
        <w:rPr>
          <w:rFonts w:eastAsia="ZapfEllipt BT" w:cs="ZapfEllipt BT" w:ascii="ZapfEllipt BT" w:hAnsi="ZapfEllipt BT"/>
          <w:lang w:val="de-DE"/>
        </w:rPr>
        <w:t>: Okay, danke. Heike (oder Heike) sagt: Liebe Becky and Simon, danke für eure großartige Arbeit. Frage: Ich hatte kürzlich Hungergeist-Besucher, die wollten, dass ich die Bhagavad Gita für sie lese. Ich tat es. Währenddessen sah ich im Geist eine schwarze Gestalt, die mich intensiv beobachtete. Er war schlank, männlich, hatte scharfe Konturen, pechschwarz, trug einen Anzug? Keine emotionale oder mentale Energie, nur still beobachtend, neutral. Ich habe eine zeitlang zurückgeblickt. Er wendete sich ein bisschen ab, ohne etwas zu bewegen, später entfernte er sich schwebend. Wer ist dieser stille, schwarze Beobachter und was ist sein Interesse? Er rief keine wirkliche Angst hervor, aber ich muss es wissen. Danke. Liebe und Licht aus Deutschland, Heike.</w:t>
      </w:r>
    </w:p>
    <w:p>
      <w:pPr>
        <w:pStyle w:val="Normal"/>
        <w:spacing w:lineRule="auto" w:line="259" w:before="0" w:after="156"/>
        <w:jc w:val="both"/>
        <w:rPr>
          <w:lang w:val="de-DE"/>
        </w:rPr>
      </w:pPr>
      <w:r>
        <w:rPr>
          <w:rFonts w:eastAsia="ZapfEllipt BT" w:cs="ZapfEllipt BT" w:ascii="ZapfEllipt BT" w:hAnsi="ZapfEllipt BT"/>
          <w:b/>
          <w:lang w:val="de-DE"/>
        </w:rPr>
        <w:t>SP</w:t>
      </w:r>
      <w:r>
        <w:rPr>
          <w:rFonts w:eastAsia="ZapfEllipt BT" w:cs="ZapfEllipt BT" w:ascii="ZapfEllipt BT" w:hAnsi="ZapfEllipt BT"/>
          <w:lang w:val="de-DE"/>
        </w:rPr>
        <w:t>: Danke, Heike. Die zwei springenden Punkte sind: er schwebte weg und er hatte keinen Emotionen dazu. Du hast gesagt, er hatte sehr scharfe Konturen, was mich anfangs dazu gebracht hat, an etwas zu denken, was wir ‘black ops’ nennen. Die Spezialeinsatzkräfte haben diese Fähigkeiten und normalerweise erscheinen sie mit einer sehr scharfen Kontur. Allerdings assoziieren wir die anderen zwei Punkte – Schweben und keine Emotionen – nicht mit menschlichen Akteuren. Also, ich denke, alles in allem haben wir den traditionellen Schattenmann, obwohl er sich nicht entschieden hat, für dich aus dem Hut zu kommen. Er hat sich entschieden, in einer sehr physischen menschlichen Form zu erscheinen. Dieses stille Beobachten ist genau das, was die meisten von ihnen tun. Sie interagieren nur sehr selten mit einem Erwachsenen, ihre Aufgabe ist normalerweise, mit Kindern in Kontakt zu treten. Ich habe klar gesagt, dass ich zuvor schon Erfahrungen mit diesen Dingen hatte, es ist also ein Wesen aus der vierten Dimension. Der Grund, warum sie schwarz sind ist: wenn sie in diese Umgebung kommen, in diese Realität, wird alles Licht unserer Welt aufgesaugt, wie ein schwarzes Loch. Ein schwarzes Loch reflektiert kein Licht, daher ist es schwarz, aber wenn du auf die andere Seite eines schwarzen Loches gehen würdest, würde ein strahlendes Licht daraus auf dich zukommen. Also, wenn du dahin gehen würdest, woher diese Kreatur stammt, dann würdest du anstatt eines schwarzen Umrisses einen leuchtenden weißen Umriss sehen. Also das ist, was wir dort sehen können. Es bedeutet, dass dich jemand beobachtet, dass dich jemand überwacht, jemand aus der vierten Dimension, das kann entweder ein reptilianisches Interesse oder das Interesse eines grauen Außerirdischen sein. Aber das ist alles, was ich dir anhand dessen, was du gesagt hast, sagen kann. Danke schön.</w:t>
      </w:r>
    </w:p>
    <w:p>
      <w:pPr>
        <w:pStyle w:val="Normal"/>
        <w:spacing w:lineRule="auto" w:line="259" w:before="0" w:after="156"/>
        <w:jc w:val="both"/>
        <w:rPr>
          <w:lang w:val="de-DE"/>
        </w:rPr>
      </w:pPr>
      <w:r>
        <w:rPr>
          <w:rFonts w:eastAsia="ZapfEllipt BT" w:cs="ZapfEllipt BT" w:ascii="ZapfEllipt BT" w:hAnsi="ZapfEllipt BT"/>
          <w:b/>
          <w:lang w:val="de-DE"/>
        </w:rPr>
        <w:t>RP</w:t>
      </w:r>
      <w:r>
        <w:rPr>
          <w:rFonts w:eastAsia="ZapfEllipt BT" w:cs="ZapfEllipt BT" w:ascii="ZapfEllipt BT" w:hAnsi="ZapfEllipt BT"/>
          <w:lang w:val="de-DE"/>
        </w:rPr>
        <w:t>: Okay, danke. Stuart sagt: Hi Simon, ich habe ein Interview gesehen, welches du auf Age of Truth TV gegeben hast, mit dem Titel : „ET-Alien-Herren“. Eine Stelle in dem Interview hat meine Aufmerksamkeit auf sich gezogen und ich habe mich gefragt, ob ich dich bitte nach deiner Meinung dazu fragen könnte. Als der Vertreter der Tempelritter die folgende Frage stellte: „Wenn Sie die Zukunft sehen, sehen Sie sie dann in Einzelbildern oder als einen Film, der abläuft?“ Nach deiner Meinung: Warum, denkst du, ist das wichtig für die Templer? Liebe Grüße, Stu.</w:t>
      </w:r>
    </w:p>
    <w:p>
      <w:pPr>
        <w:pStyle w:val="Normal"/>
        <w:spacing w:lineRule="auto" w:line="259" w:before="0" w:after="156"/>
        <w:jc w:val="both"/>
        <w:rPr>
          <w:lang w:val="de-DE"/>
        </w:rPr>
      </w:pPr>
      <w:r>
        <w:rPr>
          <w:rFonts w:eastAsia="ZapfEllipt BT" w:cs="ZapfEllipt BT" w:ascii="ZapfEllipt BT" w:hAnsi="ZapfEllipt BT"/>
          <w:b/>
          <w:lang w:val="de-DE"/>
        </w:rPr>
        <w:t>SP</w:t>
      </w:r>
      <w:r>
        <w:rPr>
          <w:rFonts w:eastAsia="ZapfEllipt BT" w:cs="ZapfEllipt BT" w:ascii="ZapfEllipt BT" w:hAnsi="ZapfEllipt BT"/>
          <w:lang w:val="de-DE"/>
        </w:rPr>
        <w:t>: Okay. Es ist lustig, weil mir schon einige Leute diese Frage gestellt haben. Es ist so, weil sie neugierig sind, ob es durch die Verbindung zur Akasha-Chronik geschieht oder durch die DNA. Wenn jemand Zugang zur Akasha hat, gehen sie anders vor, als wenn sie Zugang zu ihren eigenen DNA-Erinnerungen habe. Wenn eine Seele in einem Menschen Millionen Jahre an Leben hat, sich wieder und wieder inkarniert hat, wird das organische Gehirn sich möglicherweise nur an dieses Leben erinnern, aber die DNA hat Erinnerungen an diese vielen, vielen Leben, aber es werden keine vollständigen, weißt du, ununterbrochenen Erinnerungen sein. Es wird in Cent-Päckchen sein. Aber wenn du eine Verbindung zur Akasha öffnen kannst, dann kannst du, weißt du, die Geschichte, nach der du suchst, herunterladen und es ist ein fortlaufendes, nahtloses Durchlaufen von Information. Ich denke, wonach sie in meinem Fall gesucht haben, war: Habe ich auf die Akasha zugegriffen? Habe ich mich der DNA-Seelenerinnerung bedient? Oder hatte ich Zugriff auf beides? Und deshalb war es wichtig für sie, weil sie dann eine bessere Vorstellung davon hatten, wer ich war. Danke für die Frage.</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Okay, danke. Clarissa sagt: Hi, ich bin Italienerin. Ich würde gerne wissen: wann die Umwandlung der Erinnerung enden wird, und ob, wenn der Planet endlich in die fünfte Dimension springt, die menschlichen Wesen der vierten sterben werden oder nicht mit denen der fünften Dimension zusammen leben können? Danke und entschuldige bitte meine Grammatik, Clarissa.</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Nein, das ist in Ordnung. Danke. Ich verstehe, was du sagst, und du stellst erst einmal zwei Fragen. Erstens: du möchtest, dass ich dir ein Datum nenne, an dem wir in die fünfte Dimension schreiten werden, und alles was ich dazu sagen kann ist: während dieses Lebens. Also, weißt du, zwanzig Jahre, dreißig Jahre, oder davor, also es wird während dieses Lebens sein. Sehr aufregend, wirklich aufregend, weißt du.  Denke an all die Leben, die viele von uns auf diesem Planeten schon hatten, Höhen und Tiefen und nun sind wir hier, in der Zeit der Entscheidung. Es ist ein fantastisches Experiment, es ist wirklich aufregend, und ich hoffe, jeder einzelne von uns lebt wirklich jeden Tag und macht jeden Moment einzigartig, denn es ist wirklich eine besondere Zeit. Das ist die erste Frage. Die zweite Frage ist: es ist kein Tod in diesem Sinne des Wortes. Es geht nicht um die vierte Dimension. Es geht um Menschen, deren Werte oder die Energie, die ihnen anhaftet, wir als negativ bezeichnen würden. Schau, wir alle haben negative Energien, aber es gibt einen Punkt, an dem man so viel negative Energie hat, jedenfalls einige dieser Menschen, dass es sie, weißt du, in ein anderes Ballspiel versetzt. Nun, diese Menschen, die sich entscheiden, nicht zu wählen, wer sie sind und wie sie auf andere Menschen und den Planeten reagieren, die werden dann nicht in die fünfte Dimension aufsteigen. Das steht absolut fest, denn wenn wir akzeptieren und verstehen, dass die Erde weiblich ist, und wir akzeptieren und verstehen, dass sie ein mütterliches, nährendes Wesen ist, das lebt. Und sie wird sich bewegen, weil sie sich entwickeln will, weil sie ein lebendiges Wesen ist. Und sie will alles und jeden auf ihrem Rücken mit sich nehmen, der auch mit ihrer Energie kompatibel ist, wenn die Übertragung abgeschlossen ist. Deswegen kann und wird sie nichts mitnehmen, das eine andere Schwingung hat, als sie selbst. Tatsächlich ist es so, obwohl es keine physische Barriere ist, dass, wenn deinen Frequenz auf eine bestimmte Stufe eingestellt ist, wirst du diese Barriere nicht überwinden können. Du wirst das nicht schaffen und in eine höhere Dimension gehen können. Also, ich möchte nicht, dass du denkst, dass die Erde es wirklich verhindert, aber die Erde setzt einen Standard für sich selbst und bewegt ihr physisches Selbst hindurch in diese neue Energiewelt, und das Leben auf diesem Planeten muss sich entscheiden, ob es das ist, was es will, oder ob es lieber in diesen Paradigma bleiben möchte. Und viele Menschen werden in diesem Paradigma bleiben wollen. Das bedeutet nicht, dass sie schlecht sind. Es heißt nur, dass sie Angst davor hatten, den neuen Wandel zu umarmen, den manche Menschen „die neue Erde“ nennen. Sie hatten und haben große Angst vor jeglicher Realität, die anders ist als diejenige, die sie für sich erschaffen, innerhalb eines engen, engen Feldes. So sind sie einfach. Und so sprechen wir nicht über Tod, wir sprechen über Leben. Danke für deine Frage und danke, dass du den Sendungen zuhörst.</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Okay, danke. Angelica fragt ebenfalls: In einem kürzlichen Interview hast du einen Templervertreter erwähnt, der gefragt hat, ob du, wenn du auf einem Raumschiff warst, die Zukunft in Bildern oder als Film siehst und du hast nie erwähnt, in welchem Format du wirklich in die Zukunft siehst. Ich würde es gerne wissen. Ich denke und fühle, dass es wichtig ist. Vielen Dank.</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xml:space="preserve"> Beides, ich habe beides gesehen. Stehende Bilder, so als würde man ein Malbuch nehmen und eine Seite nach der anderen umblättern, obwohl das keine sehr gute Analogie ist, weil ich dann an die Akasha-Chronik als ein Buch denke. Also, wenn du an ein Bild denkst, das verschwindet und dann durch ein anderes Bild ersetzt wird, das ist eher so wie die DNA-Zellerinnerung. Wenn etwas wie ein Video abgespielt wird, dann ist es eher Akasha, weil es sich verbindet, denn Zeit funktioniert nicht so, wie man uns beigebracht hat. Die Akasha ist also sowohl in der Vergangenheit als auch in der Gegenwart und der Zukunft. Ich habe beides gesehen. Und es war interessant – als der Kerl mich fragte, habe ich drei Versuche gebraucht, um es zu beantworten, über einen Zeitraum von zwei Tagen. Einfach, weil ich beides gesehen hatte und meine erste Reaktion, meine erste Antwort war, weißt du, „Das“ und meine zweite Antwort war: „Nun, ich habe tatsächlich auch jenes gesehen“, und meine dritte Antwort kam auf dem Parkplatz am nächsten Morgen und war: „Ja, es war im Grunde dieses und jenes“, und ich denke, zu dem Zeitpunkt hatte er es schon begriffen, aber sie wollten einfach unbedingt wissen, was für eine Art Mensch ich war. Also danke dir. Und das ist eigentlich die zweite Frage dazu, aber wir werden, ich werde sehr oft danach gefragt, und weißt du, ja, das ist die Antwort. Danke.</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xml:space="preserve"> Okay, Harry sagt: Wie hältst du die Verbindung zur Quelle, wenn du in einer stressigen oder unangenehmen Situation bist?</w:t>
      </w:r>
    </w:p>
    <w:p>
      <w:pPr>
        <w:pStyle w:val="Normal"/>
        <w:spacing w:lineRule="auto" w:line="259" w:before="0" w:after="156"/>
        <w:jc w:val="both"/>
        <w:rPr>
          <w:lang w:val="de-DE"/>
        </w:rPr>
      </w:pPr>
      <w:r>
        <w:rPr>
          <w:rFonts w:eastAsia="ZapfEllipt BT" w:cs="ZapfEllipt BT" w:ascii="ZapfEllipt BT" w:hAnsi="ZapfEllipt BT"/>
          <w:b/>
          <w:lang w:val="de-DE"/>
        </w:rPr>
        <w:t>SP:</w:t>
      </w:r>
      <w:r>
        <w:rPr>
          <w:rFonts w:eastAsia="ZapfEllipt BT" w:cs="ZapfEllipt BT" w:ascii="ZapfEllipt BT" w:hAnsi="ZapfEllipt BT"/>
          <w:lang w:val="de-DE"/>
        </w:rPr>
        <w:t xml:space="preserve"> Trenne es. Wenn du... Ich meine, trenne die Frage. Wenn du dich in einer 3D-Welt befindest, in der wir alle sind, und wenn wir Stress haben oder Spannungen, dann ist deine Verbindung zur Quelle nicht unterbrochen. Was geschieht, ist, dass der bewusste Geist verwickelt wird in, weißt du, „Ich komme zu spät zur Arbeit“ oder, weißt du, dies, das und jenes, dann hast du...  Die Verbindung zur Quelle scheint dir nicht mehr wichtig zu sein, weil du, wir, in einem physischen Körper stecken und mit physischen Dingen zu tun haben. Das Wichtige ist, in der Lage zu sein, immer zu wissen, dass du mit der Quelle verbunden bist. Denn wir sind immer verbunden und wenn wir uns dafür entscheiden, fühlen wir diese Verbindung. Wenn wir wütend werden oder verärgert oder verzweifelt oder aufgebracht, was auch immer es sein mag, dann sind das emotionale Verbindungen von physischer Natur, welche keinen Einfluss auf die Verbindung mit der Quelle haben, weil das auf einem Energiefeld durchkommt. Also das ist das Erste. Das Zweite ist, wenn wir dämonisch angegriffen werden, oder nicht-dämonisch – wie bei den Grauen von Orion – und ich hatte diese Woche eine Klientin, bei der die Orioner, die Grauen vom Orion, einen Orionwürfel über ihren Kopf gestülpt haben, um sie von der Quelle zu trennen oder die Verbindung zur Quelle zu reduzieren. Das ist dann ein Versuch, die Verbindung zur Quelle zu unterbrechen. Ein begabter Mensch wird immer in der Lage sein, die Verbindung zur Quelle zu nutzen, und negative Kräfte fürchten die Menschen wegen unserer Verbindung zur Quelle. Und was sie daher versuchen und tun, ist, eine Form von Technologie einzusetzen, um dieses Individuum von der Quelle zu isolieren, und es gibt Wege, das zu umgehen. Deshalb arbeite ich mit dieser Klientin. Aber das ist meine Antwort darauf. Also, deine Verbindung zur Quelle in diesem 3D-System wird niemals abbrechen, aber du wirst, weißt du, du – ich meine nicht „du“ als dich, ich meine „du“ als wir – wir können es uns erlauben, so sehr in diese 3D Welt verwickelt zu sein, dass es nicht länger... Wir denken nicht bewusst darüber nach. Wir denken nur über dieses Thema nach. Und wir werden zu dem Geistigen, weil wir von Dingen getrieben werden, die eigentlich gar nicht so wichtig sind, weißt du, wie sie uns verkauft werden. Und wenn wir das einfach stoppen und zurück gehen und uns erinnern, dass wir mit der Quelle verbunden sind, das ist dann sehr oft ein guter Ausgleich, und das ist vollkommen anders, als eine fremde Kraft, die versucht, dich physisch, energetisch von der Quelle abzutrennen. Was sie – erinnere dich – nicht tun sollten, aber sie haben den freien Willen, es zu tun, doch dann hast du auch den freien Willen, dem zu widerstehen, und du hast den freien Willen, es zu durchbrechen. Vielen Dank, gute Fragen.</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xml:space="preserve"> Okay, danke. David sagt: Hi Simon, es sieht so aus, als würde 5G schnell in Schweden eingeführt werden und ich habe Gerüchte gehört, dass man mit dem kommerziellen Gebrauch schon nächstes Jahr, 2020, beginnen wird und es ist an einigen Stellen schon aufgebaut und wird testweise betrieben. Wenn wir das nicht stoppen können, oder wenn es zwischenzeitlich aktiv ist, bevor es gestoppt wird – was können wir tun, um uns zu schützen?</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Richtig.</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Da gibt es noch mehr, aber...</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Okay, die Zeitdaten, die du genannt hast, sind falsch. Es wird noch viel früher sein, das ist nur das Datum, das man euch sagt. Weißt du, wenn man in den alten Kriegsfilmen, weißt du, ein feindliches Lager angreifen wollte, hat man Radiosendungen ausgestrahlt, in denen es hieß: „Wir werden euch am Mittwoch angreifen“, in dem Wissen, dass der Feind mithört, aber man griff dann einen Tag früher an. Das ist genau das was hier passiert. Was wirklich geschehen wird, ist, dass sie es für viele Monate auf niedriger Frequenz laufen lassen werden. Also wird 5G in vielen westlichen Ländern mit einer sehr niedrigen Frequenz aktiviert. Tatsächlich wird es nicht höher arbeiten, als es 4G jetzt schon tut, und das wird für viele Monate so bleiben, während sie einen Test nach dem anderen machen werden. Dann werden sie es langsam hochfahren. Nun, wenn wir daran glauben, dass 5G gefährlich ist und wenn wir akzeptieren, dass eine Anzahl von Organisationen das wissen, dann werden sie nicht von null auf 100 gehen und so dafür sorgen, dass viele Menschen ins Krankenhaus müssen. Sie werden das ganz allmählich machen in der Hoffnung, dass es niemand merkt oder niemand weiß.</w:t>
      </w:r>
    </w:p>
    <w:p>
      <w:pPr>
        <w:pStyle w:val="Normal"/>
        <w:spacing w:lineRule="auto" w:line="259" w:before="0" w:after="156"/>
        <w:jc w:val="both"/>
        <w:rPr>
          <w:rFonts w:ascii="ZapfEllipt BT" w:hAnsi="ZapfEllipt BT" w:cs="ZapfEllipt BT"/>
        </w:rPr>
      </w:pPr>
      <w:r>
        <w:rPr>
          <w:rFonts w:eastAsia="ZapfEllipt BT" w:cs="ZapfEllipt BT" w:ascii="ZapfEllipt BT" w:hAnsi="ZapfEllipt BT"/>
        </w:rPr>
        <w:t>Nun, wisst ihr, warum habe ich mich gegen 5G ausgesprochen? Naja, ich habe mich dagegen ausgesprochen wegen der Informationen, die ich gesehen habe. Und, wisst ihr, ganz Deutschland, es ist ein großes Land, Deutschland, etwa 70 Millionen, 80 Millionen Menschen, sie haben eine Moratorium gegen 5G verhängt. Das heißt nicht, dass es verboten wird. Es heißt, dass sie es zeitweise stoppen, während sie versuchen, unabhängige, professionellen Sichtweisen darüber einzuholen. Wir wissen, dass in Frankreich Wlan verboten wurde – ganz zu schweigen von 5G – Wlan in allen Vorschulen verboten ist. Wir wissen, dass die Stadt Brüssel 5G verboten hat. Also, was geht hier vor? Warum gibt es in einigen Ländern oder Städten Menschen, die (A) Bedenken gegenüber 5G haben, während Menschen in einem Nachbarland demgegenüber gleichgültig sind? Und (B): Wie kommt es, dass diese Menschen stark sind oder überzeugt genug sind, es zu verbieten, obwohl Billionen Dollar dafür ausgegeben wurden? Also, vielleicht haben wir verschiedenen Parlamentarier an verschiedenen Orten, die unterstützt werden oder unabhängiger sind als andere. Also, für mich ist das Problem, dass 5G nicht ausreichend getestet wurde, dass die medizinische Grenzwerte, die hochgesetzten Grenzwerte, so hoch zu sein scheinen, dass grundsätzlich alles erlaubt ist. Wohingegen, glaube ich, in den meisten anderen Fällen, wie z.B. Medikamente, weißt du, müssen klinische Studien gemacht werden, und sie testen sie, um die Wirkung zu sehen, und es gibt ein Minimum und ein Maximum, und das ist die Dosierung. Naja, niemand sieht sich etwa die Dosierung von Mikrowellen an. Weißt du, wenn ich einen Mikrowellenherd öffne und etwas hinein stelle, dann hat er eine Vorrichtung, die die Mikrowellen, die austreten, stoppen oder reduzieren. Aber hier haben wir eine Technologie, die ein Mikrowellensystem ohne irgendeine Form von Abdeckung benutzt. Also, für mich gibt es zu viele unbeantwortete Fragen und es wurde nicht empirischen wissenschaftlich untersucht. Und, wisst ihr, was schadet es die Sache, erst einmal ein Moratorium für drei Monate zu verhängen und unabhängige Informationen einzuholen, die nicht  von genau denselben Firmen gesponsert oder bezahlt sind, die Billionen Dollar mit 5G verdienen wollen. Lasst das Menschen machen, die Experten in ihrem Bereich sind, die nicht, wisst ihr, von diesen Organisationen bezahlt werden, und  lasst uns dann hören, was sie zu sagen haben. Warum hat man Angst davor? Also, ich mache mir wirklich Sorgen um Europa, natürlich habe ich Angst um Großbritannien in der Hinsicht, dass es eingeführt wird, ohne die angemessenen Sicherheitsmaßnahmen, so viel ich weiß. Ich mache mit nicht so viele Sorgen um die USA. Ich glaube, was ich jetzt so mitbekomme, es gibt genügend Menschen im Weißen Haus, die sich dessen sehr bewusst sind und einige interessante Schritte unternehmen. Also, wisst ihr, ich denke, die Menschen in Amerika sind sehr gesegnet, dass es eine Gruppe gibt – die Bezeichnung ist ‚White Hats‘, ich neige nicht dazu, dieses Wort zu benutzen, aber es gibt diese Gruppe von Menschen – die vollkommen bewusst ist und an etwas arbeitet, während wir in Europa, wo wir immer noch sehr unter der Kontrolle der alten Mächte stehen, wisst ihr, haben wir das. Ich meine, lass‘ mich etwas näher erläutern. Ich meine, wir wissen, dass Präsident Tump im Dezember diesen Jahres nach England, nach Großbritannien kommen sollte, und er hat das vorverlegt. Er kommt früher, er kommt im Juni. Aber er kommt nicht, um die britische Premierministerin zu treffen, er kommt, um die Königin zu treffen. Und das ist sehr interessant, denn man muss sich fragen: warum würde sich ein Präsident der Vereinigten Staaten von Amerika mit der ältesten Politikerin in Großbritannien hinsetzen und über Geschäfte reden wollen? Warum würde er kommen wollen, um mit der Königin zu reden? Und der Grund ist, dass er die britische Premierministerin nicht mag, sie nicht respektiert, und glaubt, dass er Geschäfte mit ihrer Majestät, der Königin, machen kann. Nun, ungeachtet dessen, was eure Sicht auf die Dinge ist, Fakt ist, dass der Präsident kommt, um mit der Königin zu sprechen. Vielleicht denkt er, dass die Königin noch viel länger da sein wird, als die britische Premierministerin. Vielleicht denkt er, dass er mehr Sinnvolles aus der Königin herausbekommen kann, ich weiß es nicht. Aber die Realität ist, dass es eine Anzahl von Führern in den westlichen Ländern gibt, die offen gesagt nicht da dazu sind, um den normalen, durchschnittlichen Männern, Frauen und Kindern zu helfen. Sie sind dazu da, den Status quo aufrecht zu erhalten. Und je früher diese Menschen gehen und von wesentlich mitfühlenderen Führungskräften ersetzt werden, desto besser. Danke für deine Frage.</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Okay, danke. Da gibt es noch ein bisschen mehr: Und wie wird diese Technologie uns körperlich, mental, spirituell oder auf irgendeinem Gebiet unseres Lebens beeinflussen, so weit du weißt?</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Nun, wenn man auf die Webseite simonparkes.org geht, haben wir dort ein sehr interessantes Video gepostet, im Namen von - wie hieß der Mann? Gary?</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Du meinst Sacha Stone?</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Nein, nicht Sacha Stone, der Mann, der dieses fantastische 5G...</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Mark Steele?</w:t>
      </w:r>
    </w:p>
    <w:p>
      <w:pPr>
        <w:pStyle w:val="Normal"/>
        <w:spacing w:lineRule="auto" w:line="259" w:before="0" w:after="156"/>
        <w:jc w:val="both"/>
        <w:rPr>
          <w:lang w:val="de-DE"/>
        </w:rPr>
      </w:pPr>
      <w:bookmarkStart w:id="1" w:name="_heading=h.gjdgxs"/>
      <w:bookmarkEnd w:id="1"/>
      <w:r>
        <w:rPr>
          <w:rFonts w:eastAsia="ZapfEllipt BT" w:cs="ZapfEllipt BT" w:ascii="ZapfEllipt BT" w:hAnsi="ZapfEllipt BT"/>
          <w:b/>
          <w:lang w:val="de-DE"/>
        </w:rPr>
        <w:t>SP:</w:t>
      </w:r>
      <w:r>
        <w:rPr>
          <w:rFonts w:eastAsia="ZapfEllipt BT" w:cs="ZapfEllipt BT" w:ascii="ZapfEllipt BT" w:hAnsi="ZapfEllipt BT"/>
          <w:lang w:val="de-DE"/>
        </w:rPr>
        <w:t xml:space="preserve"> Mark Steele, ja richtig. Entschuldigung, okay. Mark Steele – wenn du dir dieses Video ansiehst, erklärt das viele der Fragen, die du gestellt hast. Also, weißt du, der beste Weg, sich selbst weiter zu bilden, ist, nicht zu den privaten Unternehmen zu gehen, die daran beteiligt sind dieses ganze Zeug hier aufzubauen. Wende dich an Menschen, die Experten auf ihrem Gebiet sind. Ich bin es nicht, aber wenn du natürlich auf die Webseite gehst, findest du dort einen sehr interessanten Artikel zu 5G und ich rate dir, sieh sie dir an. Danke.</w:t>
      </w:r>
    </w:p>
    <w:p>
      <w:pPr>
        <w:pStyle w:val="Normal"/>
        <w:spacing w:lineRule="auto" w:line="259" w:before="0" w:after="156"/>
        <w:jc w:val="both"/>
        <w:rPr>
          <w:lang w:val="de-DE"/>
        </w:rPr>
      </w:pPr>
      <w:r>
        <w:rPr>
          <w:rFonts w:eastAsia="ZapfEllipt BT" w:cs="ZapfEllipt BT" w:ascii="ZapfEllipt BT" w:hAnsi="ZapfEllipt BT"/>
          <w:b/>
          <w:lang w:val="de-DE"/>
        </w:rPr>
        <w:t>[34:04 Technische Schwierigkeiten, Sendung am nächsten Tag fortgesetzt</w:t>
      </w:r>
      <w:r>
        <w:rPr>
          <w:rFonts w:eastAsia="ZapfEllipt BT" w:cs="ZapfEllipt BT" w:ascii="ZapfEllipt BT" w:hAnsi="ZapfEllipt BT"/>
          <w:b/>
          <w:bCs/>
          <w:lang w:val="de-DE"/>
        </w:rPr>
        <w:t>]</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 xml:space="preserve">SP: </w:t>
      </w:r>
      <w:r>
        <w:rPr>
          <w:rFonts w:eastAsia="ZapfEllipt BT" w:cs="ZapfEllipt BT" w:ascii="ZapfEllipt BT" w:hAnsi="ZapfEllipt BT"/>
        </w:rPr>
        <w:t xml:space="preserve">Hallo, und wir sind da. </w:t>
      </w:r>
      <w:bookmarkStart w:id="2" w:name="__DdeLink__12312_1855087645"/>
      <w:r>
        <w:rPr>
          <w:rFonts w:eastAsia="ZapfEllipt BT" w:cs="ZapfEllipt BT" w:ascii="ZapfEllipt BT" w:hAnsi="ZapfEllipt BT"/>
        </w:rPr>
        <w:t>Wie ihr am Wechsel der Garderobe sehen könnt, ist jetzt hier eine andere Zeit.</w:t>
      </w:r>
      <w:bookmarkEnd w:id="2"/>
      <w:r>
        <w:rPr>
          <w:rFonts w:eastAsia="ZapfEllipt BT" w:cs="ZapfEllipt BT" w:ascii="ZapfEllipt BT" w:hAnsi="ZapfEllipt BT"/>
        </w:rPr>
        <w:t xml:space="preserve"> Wir hatten schon drei Viertel des letzten Teils durch, als plötzlich die Kamera ausgefallen ist. Ich habe keine Ahnung, wie, wisst ihr, unser Technikexperte das schneiden wird, aber waren sind buchstäblich an dem Punkt, an dem ich erwähnt hatte, dass wir in der letzten Woche eine Menge Störungen hatten. Wir hatten große Probleme mit dem Computer, und in dem Moment, als ich sagte, wie schwierig es alles war, gab die Kamera plötzlich den Geist auf. Nun, der Computer schaltete nicht ab, wir hatten keinen Stromausfall. Eigentlich verabschiedete sich nur die Kamera. Also habe ich die Aufnahme gestoppt, sie neu gestartet und weiter gemacht. Wir haben weitere 30 Minuten dieser Aufnahme gemacht, nur um später herauszufinden, dass nichts von dem aufgenommen wurde und ich glaube nicht, dass es ein Zufall ist. Nun, es gibt keinen anderen Grund dafür. Es ist das erste Mal in Jahren, dass die Kamera einfach während einer Aufnahme abgeschaltet wurde und dann die ganze Aufnahme, die danach gemacht wurde, nicht aufgezeichnet wurde. Also, wir machen es noch einmal. Wir hatten fast entschieden, es einfach so, wie es war, zu veröffentlichen, aber dann dachten wir nein, wisst ihr, es ist nicht gerecht. Wir wollen die zusätzliche halbe Stunde. Also lasst uns sehen, ob wir es hinbekommen, ohne dass es dann wieder abgeschaltet wird. Alles klar, Becky, vielen Dank. Nun, ich weiß überhaupt nicht mehr, was die letzte Frage war, aber wenn du weißt, wo du stehengeblieben bist, kannst du vielleicht mit der nächsten weiter machen.</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xml:space="preserve"> Hallo, danke. Ich glaube, es ist diese Frage, mit der wir im zweiten Teil begonnen haben, der nicht aufgenommen wurde. </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xml:space="preserve"> In Ordnung.</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xml:space="preserve"> Also, Dr. Marcel sagt: Lieber Simon, ich bin Rechtsanwalt, Forscher und Autor aus Deutschland. Letztes Jahr habe ich mein Buch „Greys – Weltweites Wirken und Entführungen in Deutschland“ herausgebracht, nur in deutscher Sprache, in welchem ich 40 Jahre Erforschungen von Entführungen beurteilte und diese mit den Ergebnissen meiner deutschen ET-Kontakt-Fälle verglich.</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Gut.</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Als Hypnotherapeut hatte ich für über zwei Jahre durch Channelling Kontakt mit Reptilianern. Das hat dazu geführt, dass ich über MKUltra und den Missbrauch in satanischen Ritualen nachgeforscht habe. Ich werde bald ein Buch veröffentlichen, in dem ich den Zusammenhang zwischen beiden erkläre. Im zweiten Teil werde ich den Einfluss der Reptilianer und die Kommunikation, die ich mit ihnen hatte, offen legen. Ich würde es sehr schätzen, wenn wir in Kontakt treten und Informationen austauschen könnten. Liebe Grüße, Marcel.</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SP</w:t>
      </w:r>
      <w:r>
        <w:rPr>
          <w:rFonts w:eastAsia="ZapfEllipt BT" w:cs="ZapfEllipt BT" w:ascii="ZapfEllipt BT" w:hAnsi="ZapfEllipt BT"/>
        </w:rPr>
        <w:t>:  Weißt du, ich wäre sehr froh, das zu tun. Ich kann mich nicht erinnern, ob das die Frage war, bei der wir schon halb durch waren, als wir so grob abgeschnitten wurden. Also, ich kann mich vage erinnern, dass wir mit dieser Frage begonnen haben. Das erinnert mich an Mary Rodwell in Australien, die Rückführungsarbeit mit Kindern gemacht hat und dann, durch die Erfahrungen, die sie hatte – ich glaube nicht, dass sie ein Channel-Medium war – aber durch die Erfahrungen, die sie hatte, begann sie eine gute Sammlung an medizinisch professionellen Beweisen aufzubauen, und es klingt für mich so, als würdest du dasselbe tun. Ich glaube, der Schlüssel, mit dem du das angehst, ist das Verständnis von dem, was ich die ‚alte Magie‘ nenne, die die reptilianische Elite weitergegeben hat, um denen Werkzeuge an die Hand zu geben, die zurückgelassen wurden, um die immer weiter steigende Anzahl von Menschen zu kontrollieren, die einfachen Leute. Und das ist der Punkt, dass eine Anzahl von Gesellschaften durch die Geschichte hindurch versucht haben, ihre Bevölkerungen zu kontrollieren. Und in den alten Zeiten war es durch Magie oder diese Art von Gedankenkontrolle-Tricks. Jetzt geschieht es natürlich durch fortgeschrittene Technologien und es gibt zweifellos einen Zusammenhang zwischen dem Missbrauch in satanischen Ritualen und der reptilianischen Agenda und natürlich auch der Agenda der menschlichen Eliten, oder der Agenda eines Teils der menschlichen Eliten. Also, wir freuen uns sehr, mit dir Verbindung aufzunehmen, freuen uns, mit dir zu reden. Ich glaube, was ich beim letzten Mal gesagt habe, bevor wir getrennt wurden, oder als wir getrennt wurden, war, dass ich versuchen werde deine Email herauszufinden und dir dann antworten werde. Danke. Danke, dass du Kontakt aufgenommen hast.</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rPr>
        <w:t>RP</w:t>
      </w:r>
      <w:r>
        <w:rPr>
          <w:rFonts w:eastAsia="ZapfEllipt BT" w:cs="ZapfEllipt BT" w:ascii="ZapfEllipt BT" w:hAnsi="ZapfEllipt BT"/>
        </w:rPr>
        <w:t>: Okay, sehr schön, danke. Die nächste Frage kommt von Mattias, der sagt: Hallo Simon und Becky, danke für ein hervorragendes Programm. Ich habe Fragen zum Van-Allen-Gürtel. Es heißt, dass der Van-Allen-Gürtel ein radioaktiver Gürtel ist, der die Erde umgibt, und dass es unmöglich ist, ihn zu durchqueren. Trotzdem hören wir Geschichten über menschliche Kolonien auf dem Mars und dem Mond. Sind die Geschichten über den Van-Allen-Gürtel eine weitere Lüge, um uns glauben zu lassen, dass wir die Erde nicht verlassen können? Oder gibt es wirklich einen solchen radioaktiven Gürtel, der die Erde umgibt? Wenn ja, wie ist es möglich ihn zu durchqueren, um Kolonien zu erschaffen?</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bCs/>
        </w:rPr>
        <w:t>SP:</w:t>
      </w:r>
      <w:r>
        <w:rPr>
          <w:rFonts w:eastAsia="ZapfEllipt BT" w:cs="ZapfEllipt BT" w:ascii="ZapfEllipt BT" w:hAnsi="ZapfEllipt BT"/>
        </w:rPr>
        <w:t xml:space="preserve"> Okay, also ich erinnere mich an diese und ich habe eine ziemlich gute – ich glaube, es war eine gute – Antwort darauf gegeben, und die ist natürlich im Müll verschwunden, nicht wahr? Weil wir das alles verloren haben. Ich kann womöglich dieses Mal keine so ausführliche Antwort geben. Der Van-Allen-Gürtel ist wirklich eine ziemlich interessante Konstruktion. Wenn du den Van-Allen-Gürtel durchquerst,  bist du sehr gefährlichen Energiewellen ausgesetzt, Radioaktivität, Lichtwellen, wie auch immer du das nennen möchtest. Und was man uns in der Vergangenheit gesagt hat ist, weißt du, dass die Apollo-Raumfähre in der Lage war, durch den Weltraum zum Mond zu reisen, und ich denke, da muss es eine große Anzahl sehr professioneller Wissenschaftler gegeben haben, die sich mit der Konstruktion des Apollo Raumschiffes befasst haben [hust] - Entschuldigung - und mit der Konstruktion der Weltraumanzüge der Astronauten und vermutlich, weißt du, haben sie die Wichtigkeit der Möglichkeit in Betracht gezogen, sich gegen Radioaktivität zu schützen. Mit anderen Worten ist das dünne Metall der Apollo-Raumfähre und die Konstruktion der Weltraumanzüge wahrscheinlich nicht wirklich gut geeignet, um, weißt du, den biologischen Körper davor zu schützen, offenkundig von der Radioaktivität gegrillt zu werden. Also, es hat immer eine Debatte unter außenstehenden Leuten gegeben, wie es möglich war, weißt du, in diesen Bereich des Weltraums zu kommen, ohne ernsthaft, weißt du, geschwächt zu werden. Und ich denke wirklich, dass es eine Reise zum Mond gegeben hat. Ich glaube wirklich daran. Ich denke, dass die Astronauten das sicherlich getan haben, aber ich denke, sie hatten ein anderes Gerät, um die Auswirkung der radioaktiven Strahlung zu verbessern. Einige Kommentatoren beziehen sich darauf, dass außerirdischen Raumschiffe Antigravitation benutzen. Das ist eigentlich, weißt du, nicht korrekt. Ein Raumschiff hat keine Antigravitation. Es nutzt die Gravitationsfelder eines bestimmten Körpers und kann sich, genau wie ein Surfer auf einem Surfboard, auf den Wellen hoch und runter bewegen. Also, so ein Gravitationsgerät kann ein Fahrzeug vor und zurück treiben, abhängig davon, wie die Teile in dem Fahrzeug ausgerichtet werden, so dass es sich bewegen kann. Und damals 1947, als der Begriff ‚fliegende Untertasse‘ erstmals aufkam, und die Raumschiffe ähnlich waren wie ein flacher Stein oder eine Murmel, die jemand über einen Fluß flitschen lässt, weil sie sich so bewegen [macht eine wellenförmige Auf- und Abbewegung mit der Hand], weil sie sich mit der Gravitation aufwärts bewegen und dann, wenn sie wieder herunter kommen, schalten sie wieder ein, und sie fliegen wie diese hüpfenden Steine. Nun, dieses Gravitationsfeld ist bemerkenswert gut darin, bestimmte radioaktive Energien zu brechen und wegzuschieben. Wenn du also in einem dieser Fahrzeuge reist, ist die Strahlung enorm verringert. Wenn man also solch ein Gerät besitzt und es in die Apollo-Raumfähren einsetzt, könnte man bestimmt überall hinkommen, wohin man möchte, innerhalb eines vernünftigen Rahmens, und dieses Gerät würde tatsächlich die Strahlung verbessern oder reduzieren. Es wäre also für herkömmliche Astronauten in herkömmlichen Apollo-Raumfähren möglich, an diese Orte zu gelangen, weil sie über fortgeschrittene Technologie verfügen, was bedeuten würde, weißt du, dass sie in der Lage wären, das zu tun. Wenn man in einem außerirdischen Raumschiff oder einem nachgebauten Raumschiff reist, kann man natürlich an andere Orte reisen, weil der Magnetantrieb dieses Raumschiffes die Strahlungsvergiftung verhindert. Was wir in den letzten Jahren festgestellt haben, denke ich, ist ein Verständnis dafür, wie diese Technologie ihren Weg in eher herkömmliche Flugzeuge gefunden hat, so wie der B-2-Tarnkappenbomber, der nun nichts Neues oder Geheimes mehr ist, aber was geheim ist, ist die Tatsache, dass sich darin ein Gerät befindet, welches seine effektive Masse um 15 bis 20% reduziert. Das heißt, dass die Motoren, die ihn antreiben, effizienter sind. Nun, die Motoren sind nicht effizienter, aber die Leistungsfähigkeit wird erhöht. Sie können länger oben bleiben, vielleicht sind sie etwas schneller, aber sicherlich geht es um die Einsatzdauer, das ist das wirklich Wichtige. Also, es gibt diese Antigravitationsgeräte, die existieren und in die 3D-Welt gebracht wurden, wenn du so willst. Sie sind nicht nur eine Domäne der außerirdischen Raumschiffe. Und daher wäre es mit dieser Art von Gerät möglich. Und schließlich wäre eine Extra-Ergänzung dazu, wenn du an die große Mehrheit der stereotypen grauen Außerirdischen denkst, die keine Seele in sich haben und biologische Körper genannt werden, oder, weißt du, diese künstlichen Lebensformen – dafür wurden sie erschaffen: um in der Lage zu sein, durch den Weltraum zu reisen, hoher Strahlungbelastung ausgesetzt zu sein, aber davon nicht krank zu werden. Also, dafür waren sie da, dass sie Raumschiffe steuern konnten und für Jahre da draußen zu können, Jahre und Jahre und Jahre. Sie altern nicht im Sinne des Wortes, sie sterben nicht. Sie unterliegen nicht den Unwägbarkeiten der Strahlung oder der elektromagnetischen Energie. Sie haben keine Seele im Körper. Sie sind der perfekte Weltraumpilot. Wenn man also solche Wesen in einem Fahrzeug hat, welches von Zeit zu Zeit in schwierige Situationen kommt, darum sind diese speziellen Wesen, wenn dies das richtige Wort für sie ist, weil sie nicht wirklich leben, aber diese speziellen Wesen mit einem Schwarmverstand sind in der Lage ein Raumschiff überall hin zu steuern, worüber ein Mensch, weißt du, zweimal nachdenken würde. Also, das ist eine sehr gute  Frage. Ich habe mein Bestes getan, um sie zu beantworten. Ich habe diese Antwort schon beim letzten Mal gegeben, aber natürlich waren wir da weg. Ich hoffe, diese Antwort ist genauso gut oder besser als diejenige, die ich davor gegeben habe. Danke. </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bCs/>
        </w:rPr>
        <w:t>RP:</w:t>
      </w:r>
      <w:r>
        <w:rPr>
          <w:rFonts w:eastAsia="ZapfEllipt BT" w:cs="ZapfEllipt BT" w:ascii="ZapfEllipt BT" w:hAnsi="ZapfEllipt BT"/>
        </w:rPr>
        <w:t xml:space="preserve"> Okay, danke. Ist es auch möglich, durch Portale an die Orte auf dem Mars oder den Mond zu gelangen?</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bCs w:val="false"/>
          <w:lang w:val="de-DE"/>
        </w:rPr>
        <w:t xml:space="preserve">SP: </w:t>
      </w:r>
      <w:r>
        <w:rPr>
          <w:rFonts w:eastAsia="ZapfEllipt BT" w:cs="ZapfEllipt BT" w:ascii="ZapfEllipt BT" w:hAnsi="ZapfEllipt BT"/>
          <w:b w:val="false"/>
          <w:bCs w:val="false"/>
          <w:lang w:val="de-DE"/>
        </w:rPr>
        <w:t>Wir hatten das ganze Gerede über Sprungsitze oder Portale. So, wie ich es verstehe, ist es möglich. Die Schwierigkeit ist, dass die meisten dieser Portale jetzt beobachtet oder blockiert werden, denn klar, wenn man ein Portal zwischen zwei Orten hat, warum würde man in ein Raumschiff steigen wollen? Das bräuchte man nicht, es sei denn das Portal wäre zu klein und man könnte nicht viel Ausrüstung mit hindurch nehmen. Es gibt also beide Möglichkeiten. Es ist möglich, durch Zeit und Raum ein begrenztes Portal zu öffnen. Man braucht den Pilotensitz eines Raumschiffes. Anders gesagt, ein außerirdisches, ein echtes außerirdisches, kein nachgebautes, ein echtes außerirdisches Raumschiff und den Pilotensitz. Darum ging es in dem Montauk Projekt. Darum ging es bei den Sprungsitzen. Es ging um diese… Unter allen Sitzen in einem außerirdischen Raumschiff gibt es nur einen, der tatsächlich Raum und Zeit kontrolliert, wenn man so will. Es gibt nur einen, der das alles kann und das ist der des Piloten, und der Pilot muss eine Seele in seinem oder vorwiegend ihrem Körper haben. Alle anderen Besatzungsmitglieder müssen keine Seele besitzen, in einem Raumschiff der Grauen etwa. Es ist also der Pilotensitz derjenige, der, wenn man sich mit ihm verbindet, verbindet man sich eigentlich mit der künstlichen Intelligenz, die dieses Raumschiff kontrolliert, welche dir dann erlaubt, solange man eine, zwar nicht unbegrenzte Energiequelle, aber du brauchst eine sehr brauchbare Energiequelle, eine nukleare Energiequelle, dann sind diese Dinge möglich. Also ja, Portale sind möglich, aber wir müssen uns daran erinnern, dass es eine Menge Täuschungen gab. Mit anderen Worten: es gibt Menschen, die glauben, auf dem Mars gewesen zu sein. Sie glauben, dass sie durch ein Portal gegangen sind, aber sie wurden getäuscht. Und ich verstehe das Spiel nicht, das hier gespielt wird, aber ich weiß ganz sicher, dass in einigen Fällen Menschen dazu gebracht wurden, zu glauben, dass sie auf dem Mars waren und Erfahrungen auf dem Mars gemacht haben, und tatsächlich hatten sie das nicht. Und das sind vorwiegend die Fälle, in denen das Militär, das menschliche Militär beteiligt ist. Also, alles was ich sagen kann ist, dass es absolut Portale gibt, die dich reisen lassen, aber wenn man eine große Menge an Material mitnehmen möchte, so dass man eine Unterkunft bauen kann, eine Basisstation, muss man das über den Transport des Materials oder Baumaterials dorthin machen. Das kann man nicht durch ein Portal machen. Aber man könnte dje Menschen, wenige Menschen zur selben Zeit hindurch bringen, ja. Danke.</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bCs/>
          <w:lang w:val="de-DE"/>
        </w:rPr>
        <w:t>RB:</w:t>
      </w:r>
      <w:r>
        <w:rPr>
          <w:rFonts w:eastAsia="ZapfEllipt BT" w:cs="ZapfEllipt BT" w:ascii="ZapfEllipt BT" w:hAnsi="ZapfEllipt BT"/>
          <w:b w:val="false"/>
          <w:bCs w:val="false"/>
          <w:lang w:val="de-DE"/>
        </w:rPr>
        <w:t xml:space="preserve"> Okay, danke. Ronnie sagt: Ich war in Australien und Indonesien an einer Aufstiegsgruppe beteiligt. Unser Leiter unterrichtete uns, dass Gott kürzlich in den letzten Jahren einen Weg zur Quelle geöffnet hat. Um in der Lage zu sein, zur Quelle zurückzukehren, möchte Gott, dass diese Seelen leicht sind und Ihr Gepäck loslassen und eins sind mit dem Licht und der Liebe. Ich denke, dass dies vom Aufbau her nahezu eine unmögliche Mission ist, so dass wir weiterhin in der Matrix gefangen bleiben werden. Das ist der Grund, warum ich jetzt nicht mehr daran interessiert bin, dieses Spiel mitzuspielen. Ich verstehe, dass das hinter der Matrix liegende, größere Universum voll von Möglichkeiten ist und kein festgesetztes Ziel hat, wie Licht und Liebe, wie in unserem Universum. Ist das wahr, und wie können wir sicher sein, dass wir in der Lage sein werden, die Matrix zu verlassen?</w:t>
      </w:r>
    </w:p>
    <w:p>
      <w:pPr>
        <w:pStyle w:val="Normal"/>
        <w:spacing w:lineRule="auto" w:line="259" w:before="0" w:after="156"/>
        <w:jc w:val="both"/>
        <w:rPr>
          <w:rFonts w:ascii="ZapfEllipt BT" w:hAnsi="ZapfEllipt BT" w:eastAsia="ZapfEllipt BT" w:cs="ZapfEllipt BT"/>
        </w:rPr>
      </w:pPr>
      <w:r>
        <w:rPr>
          <w:rFonts w:eastAsia="ZapfEllipt BT" w:cs="ZapfEllipt BT" w:ascii="ZapfEllipt BT" w:hAnsi="ZapfEllipt BT"/>
        </w:rPr>
      </w:r>
    </w:p>
    <w:p>
      <w:pPr>
        <w:pStyle w:val="Normal"/>
        <w:spacing w:lineRule="auto" w:line="259" w:before="0" w:after="156"/>
        <w:jc w:val="both"/>
        <w:rPr>
          <w:rFonts w:ascii="ZapfEllipt BT" w:hAnsi="ZapfEllipt BT" w:cs="ZapfEllipt BT"/>
        </w:rPr>
      </w:pPr>
      <w:r>
        <w:rPr>
          <w:rFonts w:eastAsia="ZapfEllipt BT" w:cs="ZapfEllipt BT" w:ascii="ZapfEllipt BT" w:hAnsi="ZapfEllipt BT"/>
          <w:b/>
          <w:bCs/>
          <w:lang w:val="de-DE"/>
        </w:rPr>
        <w:t>SP:</w:t>
      </w:r>
      <w:r>
        <w:rPr>
          <w:rFonts w:eastAsia="ZapfEllipt BT" w:cs="ZapfEllipt BT" w:ascii="ZapfEllipt BT" w:hAnsi="ZapfEllipt BT"/>
          <w:b w:val="false"/>
          <w:bCs w:val="false"/>
          <w:lang w:val="de-DE"/>
        </w:rPr>
        <w:t xml:space="preserve"> Nun, ich denke, alle Leute haben das Potenzial und sind mit der Quelle verbunden. Ich denke, es ist ungenau, zu sagen, dass jemand die Verbindung zur Quelle verloren hätte. Ich denke, dass die Leute Ihren Glauben an Ihre Verbindung zur Quelle verloren haben. Die große Mehrheit ist sich dessen nicht bewusst, weißt du. Für sie ist Religion die Bibel oder der Koran, es ist ein physisches Objekt, eine Kirche, eine Kathedrale. Es ist etwas, auf das sie sich physisch fokussieren und das ist das Problem, weil sie nicht auf sich selbst schauen oder auf die Schöpfung. Aber alle Leute sind mit der Quelle verbunden. Die Frage ist, ob du dich damit verbinden kannst und dich dem anschließen kannst. Gott und die Quelle sollten ein und dasselbe sein. Das Wort ‚Gott‘ ist ein Name, den wir benutzen, der uns von der Religion gegeben wurde. Menschen bevorzugen das Wort ‚Quelle‘, ich weiß, dass außerirdische Wesen das Wort ‚der große Schöpfer‘ bevorzugen. Sie benutzen nicht das Wort ‚Gott‘, aber wir benutzen das Wort ‚Gott‘, und es ist sehr verbreitet hier. Aber wenn wir darauf achten, was wir eigentlich sagen, ‚Gott‘ und ‚Quelle‘, gemäß dieser Vorgabe, dann klingt das nach einer wesenhaften Gestalt, die einen Kanal zur Quelle öffnet oder schließt. Das hört sich für mich nach Manipulation an. Soweit es mich betrifft, ist die Quelle die große schöpferische Kraft, weder männlich noch weiblich, und diese ist mit allen Menschen verbunden, wenn diese Menschen danach streben, weißt du, an diese Verbindung zu glauben. Das ist also meine erste Antwort darauf, bitte den nächsten Teil.</w:t>
      </w:r>
    </w:p>
    <w:p>
      <w:pPr>
        <w:pStyle w:val="Normal"/>
        <w:spacing w:lineRule="auto" w:line="259" w:before="0" w:after="156"/>
        <w:jc w:val="both"/>
        <w:rPr>
          <w:rFonts w:ascii="ZapfEllipt BT" w:hAnsi="ZapfEllipt BT" w:cs="ZapfEllipt BT"/>
          <w:b/>
          <w:b/>
          <w:bCs/>
        </w:rPr>
      </w:pPr>
      <w:r>
        <w:rPr>
          <w:rFonts w:eastAsia="ZapfEllipt BT" w:cs="ZapfEllipt BT" w:ascii="ZapfEllipt BT" w:hAnsi="ZapfEllipt BT"/>
          <w:b/>
          <w:bCs/>
          <w:lang w:val="de-DE"/>
        </w:rPr>
        <w:t>[2. technische Störung]</w:t>
      </w:r>
    </w:p>
    <w:p>
      <w:pPr>
        <w:pStyle w:val="Normal"/>
        <w:spacing w:lineRule="auto" w:line="259" w:before="0" w:after="156"/>
        <w:jc w:val="both"/>
        <w:rPr>
          <w:rFonts w:ascii="ZapfEllipt BT" w:hAnsi="ZapfEllipt BT" w:cs="ZapfEllipt BT"/>
        </w:rPr>
      </w:pPr>
      <w:r>
        <w:rPr>
          <w:rFonts w:eastAsia="ZapfEllipt BT" w:cs="ZapfEllipt BT" w:ascii="ZapfEllipt BT" w:hAnsi="ZapfEllipt BT"/>
          <w:b/>
          <w:bCs/>
          <w:lang w:val="de-DE"/>
        </w:rPr>
        <w:t>SP:</w:t>
      </w:r>
      <w:r>
        <w:rPr>
          <w:rFonts w:eastAsia="ZapfEllipt BT" w:cs="ZapfEllipt BT" w:ascii="ZapfEllipt BT" w:hAnsi="ZapfEllipt BT"/>
          <w:b w:val="false"/>
          <w:bCs w:val="false"/>
          <w:lang w:val="de-DE"/>
        </w:rPr>
        <w:t xml:space="preserve"> Gut, ich bin froh, wieder zurück bei euch zu sein. Wir hatten wieder eine Anzahl an Vorfällen, so dass wir wieder – das ist der zweite Tag jetzt – wir etwa 35 Minuten der Aufzeichnungen von gestern verloren haben. Wir haben alles nochmal gemacht, nur, um festzustellen, dass etwas passiert ist und der Apparat sich buchstäblich selbst ausgeschaltet, ohne uns Bescheid zu sagen. Also, die ganzen 45 Minuten, die Becky und ich gerade heute aufgenommen haben, sind davon betroffen. Also ich befürchte, ihr habt eine sehr zerstückelte Show diese Woche und das ganz einfach, weil etwas unsere Möglichkeiten stört, diese Aufnahme zu machen und diese beeinflusst hat. Also, das tut mir wirklich aufrichtig leid. Wir haben versucht, es zu korrigieren. Wir haben weitere 45 Minuten gemacht, um es abzudecken, aber die waren betroffen und das ist verloren gegangen. Wir haben, denke ich, 17 Minuten aufgenommen, der ganze Rest, 30-und-nochwas Minuten, war wieder verloren. Es hat keinen Sinn für mich, dass wir es nochmal machen, weil ich denke, dass sie reingehen werden und es wieder abschneiden, also müssen wir ein bisschen Abstand herstellen, und unserem Techniker die Möglichkeit geben, zu versuchen, zu verstehen, was hier vor sich geht. Und wir werden dann nächstes Mal eine längere Show machen, um das auszugleichen. Aber wir sind gestört worden, ich glaube nicht, dass das ein Zufall ist. Es ist einfach lächerlich. Jemand möchte nicht, dass ich zur Zeit rede. Es ist lustig, wir hatten Wochen und Wochen, in denen wir überhaupt keine Probleme hatten, und jetzt plötzlich wird es wieder heiß, und wir werden gestört. Also vielen Dank für eure Geduld. Es ist unglaublich frustrierend, aber wir müssen weitermachen. Also laßt uns hoffen, dass zumindest dieser Teil aufgenommen wurde. Vielen Dank.</w:t>
      </w:r>
    </w:p>
    <w:p>
      <w:pPr>
        <w:pStyle w:val="Normal"/>
        <w:spacing w:lineRule="auto" w:line="259" w:before="0" w:after="156"/>
        <w:jc w:val="left"/>
        <w:rPr>
          <w:b w:val="false"/>
          <w:b w:val="false"/>
          <w:bCs w:val="false"/>
          <w:lang w:val="de-DE"/>
        </w:rPr>
      </w:pPr>
      <w:r>
        <w:rPr>
          <w:rFonts w:cs="ZapfEllipt BT" w:ascii="ZapfEllipt BT" w:hAnsi="ZapfEllipt BT"/>
          <w:b w:val="false"/>
          <w:bCs w:val="false"/>
          <w:lang w:val="de-DE"/>
        </w:rPr>
        <w:t>[MUSIK]</w:t>
      </w:r>
    </w:p>
    <w:p>
      <w:pPr>
        <w:pStyle w:val="Normal"/>
        <w:spacing w:lineRule="auto" w:line="259"/>
        <w:jc w:val="left"/>
        <w:rPr>
          <w:lang w:val="de-DE"/>
        </w:rPr>
      </w:pPr>
      <w:r>
        <w:rPr>
          <w:rFonts w:cs="ZapfEllipt BT" w:ascii="ZapfEllipt BT" w:hAnsi="ZapfEllipt BT"/>
          <w:sz w:val="24"/>
          <w:szCs w:val="24"/>
          <w:lang w:val="de-DE"/>
        </w:rPr>
        <w:t>Transcribed by GSC May 9, 2019</w:t>
      </w:r>
    </w:p>
    <w:p>
      <w:pPr>
        <w:pStyle w:val="Normal"/>
        <w:spacing w:lineRule="auto" w:line="259"/>
        <w:jc w:val="left"/>
        <w:rPr>
          <w:lang w:val="de-DE"/>
        </w:rPr>
      </w:pPr>
      <w:r>
        <w:rPr>
          <w:rFonts w:cs="ZapfEllipt BT" w:ascii="ZapfEllipt BT" w:hAnsi="ZapfEllipt BT"/>
          <w:sz w:val="24"/>
          <w:szCs w:val="24"/>
          <w:lang w:val="de-DE"/>
        </w:rPr>
        <w:t>Proofread by TS May 12, 2019</w:t>
      </w:r>
    </w:p>
    <w:p>
      <w:pPr>
        <w:pStyle w:val="Normal"/>
        <w:spacing w:lineRule="auto" w:line="259"/>
        <w:jc w:val="left"/>
        <w:rPr>
          <w:lang w:val="de-DE"/>
        </w:rPr>
      </w:pPr>
      <w:r>
        <w:rPr>
          <w:rFonts w:cs="ZapfEllipt BT" w:ascii="ZapfEllipt BT" w:hAnsi="ZapfEllipt BT"/>
          <w:sz w:val="24"/>
          <w:szCs w:val="24"/>
          <w:lang w:val="de-DE"/>
        </w:rPr>
        <w:t>Translated by CC Translation Team Germany June 12, 2019</w:t>
      </w:r>
    </w:p>
    <w:p>
      <w:pPr>
        <w:pStyle w:val="Normal"/>
        <w:spacing w:lineRule="auto" w:line="259"/>
        <w:jc w:val="left"/>
        <w:rPr/>
      </w:pPr>
      <w:r>
        <w:rPr>
          <w:rFonts w:cs="ZapfEllipt BT" w:ascii="ZapfEllipt BT" w:hAnsi="ZapfEllipt BT"/>
          <w:sz w:val="24"/>
          <w:szCs w:val="24"/>
          <w:lang w:val="de-DE"/>
        </w:rPr>
        <w:t>Proofread by TS June 26,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rPr/>
    </w:pPr>
    <w:r>
      <w:rPr>
        <w:rFonts w:ascii="ZapfEllipt BT" w:hAnsi="ZapfEllipt BT"/>
        <w:sz w:val="22"/>
        <w:szCs w:val="22"/>
        <w:lang w:val="de-DE"/>
      </w:rPr>
      <w:t>2019-05-04_connecting_consciousness</w:t>
      <w:tab/>
      <w:tab/>
    </w:r>
    <w:r>
      <w:rPr>
        <w:rFonts w:ascii="ZapfEllipt BT" w:hAnsi="ZapfEllipt BT"/>
        <w:sz w:val="22"/>
        <w:szCs w:val="22"/>
        <w:lang w:val="de-DE"/>
      </w:rPr>
      <w:t>Seite</w:t>
    </w:r>
    <w:r>
      <w:rPr>
        <w:rFonts w:ascii="ZapfEllipt BT" w:hAnsi="ZapfEllipt BT"/>
        <w:sz w:val="22"/>
        <w:szCs w:val="22"/>
        <w:lang w:val="de-DE"/>
      </w:rPr>
      <w:t xml:space="preserv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r>
      <w:rPr>
        <w:rFonts w:ascii="ZapfEllipt BT" w:hAnsi="ZapfEllipt BT"/>
        <w:sz w:val="22"/>
        <w:szCs w:val="22"/>
        <w:lang w:val="de-DE"/>
      </w:rPr>
      <w:t xml:space="preserve"> </w:t>
    </w:r>
    <w:r>
      <w:rPr>
        <w:rFonts w:ascii="ZapfEllipt BT" w:hAnsi="ZapfEllipt BT"/>
        <w:sz w:val="22"/>
        <w:szCs w:val="22"/>
        <w:lang w:val="de-DE"/>
      </w:rPr>
      <w:t>von</w:t>
    </w:r>
    <w:r>
      <w:rPr>
        <w:rFonts w:ascii="ZapfEllipt BT" w:hAnsi="ZapfEllipt BT"/>
        <w:sz w:val="22"/>
        <w:szCs w:val="22"/>
        <w:lang w:val="de-DE"/>
      </w:rPr>
      <w:t xml:space="preserve">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17</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Cs w:val="24"/>
        <w:lang w:val="de-DE"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等线" w:cs="Arial" w:asciiTheme="minorHAnsi" w:cstheme="minorBidi" w:eastAsiaTheme="minorEastAsia" w:hAnsiTheme="minorHAnsi"/>
      <w:color w:val="auto"/>
      <w:kern w:val="0"/>
      <w:sz w:val="24"/>
      <w:szCs w:val="24"/>
      <w:lang w:val="de-DE"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1"/>
    <w:uiPriority w:val="99"/>
    <w:qFormat/>
    <w:rsid w:val="006f2b17"/>
    <w:rPr/>
  </w:style>
  <w:style w:type="character" w:styleId="FooterChar" w:customStyle="1">
    <w:name w:val="Footer Char"/>
    <w:basedOn w:val="DefaultParagraphFont"/>
    <w:link w:val="Footer1"/>
    <w:uiPriority w:val="99"/>
    <w:qFormat/>
    <w:rsid w:val="006f2b17"/>
    <w:rPr/>
  </w:style>
  <w:style w:type="character" w:styleId="Pagenumber">
    <w:name w:val="page number"/>
    <w:basedOn w:val="DefaultParagraphFont"/>
    <w:uiPriority w:val="99"/>
    <w:semiHidden/>
    <w:unhideWhenUsed/>
    <w:qFormat/>
    <w:rsid w:val="006f2b17"/>
    <w:rPr/>
  </w:style>
  <w:style w:type="character" w:styleId="HeaderChar1" w:customStyle="1">
    <w:name w:val="Header Char1"/>
    <w:basedOn w:val="DefaultParagraphFont"/>
    <w:link w:val="Header"/>
    <w:uiPriority w:val="99"/>
    <w:qFormat/>
    <w:rsid w:val="00e64694"/>
    <w:rPr>
      <w:sz w:val="24"/>
    </w:rPr>
  </w:style>
  <w:style w:type="character" w:styleId="FooterChar1" w:customStyle="1">
    <w:name w:val="Footer Char1"/>
    <w:basedOn w:val="DefaultParagraphFont"/>
    <w:link w:val="Footer"/>
    <w:uiPriority w:val="99"/>
    <w:qFormat/>
    <w:rsid w:val="00e64694"/>
    <w:rPr>
      <w:sz w:val="24"/>
    </w:rPr>
  </w:style>
  <w:style w:type="character" w:styleId="Nummerierungszeichen">
    <w:name w:val="Nummerierungszeichen"/>
    <w:qFormat/>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name w:val="Index"/>
    <w:basedOn w:val="Normal"/>
    <w:qFormat/>
    <w:pPr>
      <w:suppressLineNumbers/>
    </w:pPr>
    <w:rPr>
      <w:rFonts w:ascii="ZapfEllipt BT" w:hAnsi="ZapfEllipt BT" w:cs="Lucida Sans"/>
    </w:rPr>
  </w:style>
  <w:style w:type="paragraph" w:styleId="Berschrift" w:customStyle="1">
    <w:name w:val="Überschrift"/>
    <w:basedOn w:val="Normal"/>
    <w:next w:val="TextBody"/>
    <w:qFormat/>
    <w:pPr>
      <w:keepNext w:val="true"/>
      <w:spacing w:before="240" w:after="120"/>
    </w:pPr>
    <w:rPr>
      <w:rFonts w:ascii="ZapfEllipt BT" w:hAnsi="ZapfEllipt BT" w:eastAsia="Noto Sans CJK JP Regular" w:cs="FreeSans"/>
      <w:sz w:val="28"/>
      <w:szCs w:val="28"/>
    </w:rPr>
  </w:style>
  <w:style w:type="paragraph" w:styleId="Verzeichnis" w:customStyle="1">
    <w:name w:val="Verzeichnis"/>
    <w:basedOn w:val="Normal"/>
    <w:qFormat/>
    <w:pPr>
      <w:suppressLineNumbers/>
    </w:pPr>
    <w:rPr>
      <w:rFonts w:ascii="ZapfEllipt BT" w:hAnsi="ZapfEllipt BT" w:cs="FreeSans"/>
    </w:rPr>
  </w:style>
  <w:style w:type="paragraph" w:styleId="Caption1" w:customStyle="1">
    <w:name w:val="Caption1"/>
    <w:basedOn w:val="Normal"/>
    <w:qFormat/>
    <w:pPr>
      <w:suppressLineNumbers/>
      <w:spacing w:before="120" w:after="120"/>
    </w:pPr>
    <w:rPr>
      <w:rFonts w:ascii="ZapfEllipt BT" w:hAnsi="ZapfEllipt BT" w:cs="FreeSans"/>
      <w:i/>
      <w:iCs/>
    </w:rPr>
  </w:style>
  <w:style w:type="paragraph" w:styleId="Caption2">
    <w:name w:val="caption"/>
    <w:basedOn w:val="Normal"/>
    <w:qFormat/>
    <w:pPr>
      <w:suppressLineNumbers/>
      <w:spacing w:before="120" w:after="120"/>
    </w:pPr>
    <w:rPr>
      <w:rFonts w:ascii="ZapfEllipt BT" w:hAnsi="ZapfEllipt BT" w:cs="FreeSans"/>
      <w:i/>
      <w:iCs/>
    </w:rPr>
  </w:style>
  <w:style w:type="paragraph" w:styleId="Header1" w:customStyle="1">
    <w:name w:val="Header1"/>
    <w:basedOn w:val="Normal"/>
    <w:link w:val="HeaderChar"/>
    <w:uiPriority w:val="99"/>
    <w:unhideWhenUsed/>
    <w:qFormat/>
    <w:rsid w:val="006f2b17"/>
    <w:pPr>
      <w:tabs>
        <w:tab w:val="clear" w:pos="720"/>
        <w:tab w:val="center" w:pos="4680" w:leader="none"/>
        <w:tab w:val="right" w:pos="9360" w:leader="none"/>
      </w:tabs>
    </w:pPr>
    <w:rPr/>
  </w:style>
  <w:style w:type="paragraph" w:styleId="Footer1" w:customStyle="1">
    <w:name w:val="Footer1"/>
    <w:basedOn w:val="Normal"/>
    <w:link w:val="FooterChar"/>
    <w:uiPriority w:val="99"/>
    <w:unhideWhenUsed/>
    <w:qFormat/>
    <w:rsid w:val="006f2b17"/>
    <w:pPr>
      <w:tabs>
        <w:tab w:val="clear" w:pos="720"/>
        <w:tab w:val="center" w:pos="4680" w:leader="none"/>
        <w:tab w:val="right" w:pos="9360" w:leader="none"/>
      </w:tabs>
    </w:pPr>
    <w:rPr/>
  </w:style>
  <w:style w:type="paragraph" w:styleId="Western" w:customStyle="1">
    <w:name w:val="western"/>
    <w:basedOn w:val="Normal"/>
    <w:qFormat/>
    <w:rsid w:val="00ee2cc6"/>
    <w:pPr>
      <w:spacing w:lineRule="auto" w:line="276" w:beforeAutospacing="1" w:after="144"/>
    </w:pPr>
    <w:rPr>
      <w:rFonts w:ascii="Times New Roman" w:hAnsi="Times New Roman" w:eastAsia="Times New Roman" w:cs="Times New Roman"/>
      <w:color w:val="000000"/>
    </w:rPr>
  </w:style>
  <w:style w:type="paragraph" w:styleId="Header">
    <w:name w:val="Header"/>
    <w:basedOn w:val="Normal"/>
    <w:link w:val="HeaderChar1"/>
    <w:uiPriority w:val="99"/>
    <w:unhideWhenUsed/>
    <w:rsid w:val="00e64694"/>
    <w:pPr>
      <w:tabs>
        <w:tab w:val="clear" w:pos="720"/>
        <w:tab w:val="center" w:pos="4680" w:leader="none"/>
        <w:tab w:val="right" w:pos="9360" w:leader="none"/>
      </w:tabs>
    </w:pPr>
    <w:rPr/>
  </w:style>
  <w:style w:type="paragraph" w:styleId="Footer">
    <w:name w:val="Footer"/>
    <w:basedOn w:val="Normal"/>
    <w:link w:val="FooterChar1"/>
    <w:uiPriority w:val="99"/>
    <w:unhideWhenUsed/>
    <w:rsid w:val="00e6469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6A70-3B0B-D149-92B4-E749C4B4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Application>LibreOffice/6.2.4.1$Linux_X86_64 LibreOffice_project/170a9c04e0ad25cd937fc7a913bb06bf8c75c11d</Application>
  <Pages>17</Pages>
  <Words>8233</Words>
  <Characters>43895</Characters>
  <CharactersWithSpaces>52120</CharactersWithSpaces>
  <Paragraphs>51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2019-05-07T01:54:00Z</dcterms:created>
  <dc:creator>gen</dc:creator>
  <dc:description/>
  <dc:language>en-US</dc:language>
  <cp:lastModifiedBy/>
  <dcterms:modified xsi:type="dcterms:W3CDTF">2019-06-28T23:00:38Z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