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44"/>
        <w:ind w:left="0" w:right="0" w:hanging="0"/>
        <w:jc w:val="both"/>
        <w:rPr/>
      </w:pPr>
      <w:r>
        <w:rPr>
          <w:rFonts w:eastAsia="DengXian" w:cs="" w:ascii="Times New Roman" w:hAnsi="Times New Roman" w:cstheme="majorBidi"/>
          <w:b w:val="false"/>
          <w:bCs w:val="false"/>
          <w:sz w:val="24"/>
          <w:szCs w:val="24"/>
          <w:lang w:val="de-DE"/>
        </w:rPr>
        <w:t>2019-01-25_ted_mahr</w:t>
      </w:r>
    </w:p>
    <w:p>
      <w:pPr>
        <w:pStyle w:val="Normal"/>
        <w:spacing w:lineRule="auto" w:line="259" w:before="0" w:after="144"/>
        <w:ind w:left="0" w:right="0" w:hanging="0"/>
        <w:jc w:val="center"/>
        <w:rPr/>
      </w:pPr>
      <w:r>
        <w:rPr>
          <w:rFonts w:eastAsia="" w:cs="" w:ascii="Times New Roman" w:hAnsi="Times New Roman" w:cstheme="majorBidi" w:eastAsiaTheme="minorEastAsia"/>
          <w:b/>
          <w:bCs/>
          <w:sz w:val="24"/>
          <w:szCs w:val="24"/>
          <w:lang w:val="de-DE"/>
        </w:rPr>
        <w:t>Out of This World Radio, Freitag, 25. Januar 2019</w:t>
      </w:r>
    </w:p>
    <w:p>
      <w:pPr>
        <w:pStyle w:val="VorformatierterText"/>
        <w:spacing w:lineRule="auto" w:line="259" w:before="0" w:after="144"/>
        <w:ind w:left="576" w:right="576" w:hanging="0"/>
        <w:jc w:val="both"/>
        <w:rPr/>
      </w:pPr>
      <w:r>
        <w:rPr>
          <w:rFonts w:eastAsia="" w:cs="" w:ascii="Times New Roman" w:hAnsi="Times New Roman" w:cstheme="majorBidi" w:eastAsiaTheme="minorEastAsia"/>
          <w:sz w:val="24"/>
          <w:szCs w:val="24"/>
          <w:lang w:val="de-DE"/>
        </w:rPr>
        <w:t>Pelosi erlaubt President Trump nicht, seine Ansprache an den Kongress zur Lage der Nation im Repräsentantenhaus zu halten; die Presse berichtet über Roger Stones Verhaftung &amp; Anklage wegen Absprache mit Russland - absolut unwahr - wirklicher Fokus lag auf Wikileaks-Informationen; es scheint, die Öffnung von versiegelten Anklagen sind mehr Wunschdenken als Realität; UFO-Enthüllung und andere verheimlichte Informationen werden der Menschheit vorenthalten; Trump deutet Offenlegung an, wenn er sagt, wir brauchen eine Weltraumstreitmacht; Klonen und Kreuzung von Menschen und Tieren existieren jetzt und in der Zeit von Atlantis; wahrer Grund für Regierungs-Shutdown-Mätzchen; Revolution in Venezuela; wirtschaftlicher Neustart und was mit der amerikanischen Notenbank passiert; Silber oder Gold-Währung oder beides für USA; Rudolf Hess und/oder Doppelgänger bekam eine lange Haftstrafe, weil er zuviel wusste; falls oder wenn wir in die 5 Dimension eintreten, werden wir weniger sprechen und mehr telepathisch kommunizieren, es wird schwieriger zu lügen, und es bedeutet den Zusammenbruch der ganzen Geräteindustrie (Handys etc.) und den Verlust von Mega-Geldeinnahmen der Kabale; jetzt haben wir die Gelegenheit, dank vorhandener Technologie, Zugang zur Wahrheit zu bekommen.</w:t>
      </w:r>
    </w:p>
    <w:p>
      <w:pPr>
        <w:pStyle w:val="VorformatierterText"/>
        <w:spacing w:lineRule="auto" w:line="259" w:before="0" w:after="144"/>
        <w:ind w:left="576" w:right="576" w:hanging="0"/>
        <w:jc w:val="both"/>
        <w:rPr>
          <w:rFonts w:eastAsia="" w:cs="" w:cstheme="majorBidi" w:eastAsiaTheme="minorEastAsia"/>
          <w:sz w:val="24"/>
          <w:szCs w:val="24"/>
        </w:rPr>
      </w:pPr>
      <w:r>
        <w:rPr>
          <w:rFonts w:eastAsia="" w:cs="" w:cstheme="majorBidi" w:eastAsiaTheme="minorEastAsia"/>
          <w:sz w:val="24"/>
          <w:szCs w:val="24"/>
        </w:rPr>
      </w:r>
    </w:p>
    <w:p>
      <w:pPr>
        <w:pStyle w:val="Normal"/>
        <w:spacing w:lineRule="auto" w:line="259" w:before="0" w:after="144"/>
        <w:ind w:left="0" w:right="0" w:hanging="0"/>
        <w:jc w:val="both"/>
        <w:rPr/>
      </w:pPr>
      <w:r>
        <w:rPr>
          <w:rFonts w:eastAsia="" w:cs="" w:ascii="Times New Roman" w:hAnsi="Times New Roman" w:cstheme="majorBidi" w:eastAsiaTheme="minorEastAsia"/>
          <w:b/>
          <w:bCs/>
          <w:sz w:val="24"/>
          <w:szCs w:val="24"/>
          <w:lang w:val="de-DE"/>
        </w:rPr>
        <w:t>[SIMON-INTERVIEW BEGINNT bei 06:30, STUNDE 1]</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Ted Mahr:  Und damit möchte ich meinen guten Freund Simon aus England begrüßen, wir haben heute eine Menge zu besprechen, Simon. Bist </w:t>
      </w:r>
      <w:r>
        <w:rPr>
          <w:rFonts w:eastAsia="" w:cs="" w:ascii="Times New Roman" w:hAnsi="Times New Roman" w:cstheme="majorBidi" w:eastAsiaTheme="minorEastAsia"/>
          <w:sz w:val="24"/>
          <w:szCs w:val="24"/>
          <w:lang w:val="de-DE"/>
        </w:rPr>
        <w:t>d</w:t>
      </w:r>
      <w:r>
        <w:rPr>
          <w:rFonts w:eastAsia="" w:cs="" w:ascii="Times New Roman" w:hAnsi="Times New Roman" w:cstheme="majorBidi" w:eastAsiaTheme="minorEastAsia"/>
          <w:sz w:val="24"/>
          <w:szCs w:val="24"/>
          <w:lang w:val="de-DE"/>
        </w:rPr>
        <w:t>u da?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Simon Parkes:  Hallo Ted! Ja, ich bin hier.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Oh, gut, gut. Was für eine unglaubliche Zeit, die wir miterleben. Ich weiß, ich habe heute Morgen auf deiner Webseite gesehen, dass eine dort eine Meldung war, derzufolge Pelosi Präsident Trump verweigert hat, im Repräsentatenhaus seine Rede an den Kongress seine Rede zu halten.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Ja, ich denke, </w:t>
      </w:r>
      <w:r>
        <w:rPr>
          <w:rFonts w:eastAsia="" w:cs="" w:ascii="Times New Roman" w:hAnsi="Times New Roman" w:cstheme="majorBidi" w:eastAsiaTheme="minorEastAsia"/>
          <w:sz w:val="24"/>
          <w:szCs w:val="24"/>
          <w:lang w:val="de-DE"/>
        </w:rPr>
        <w:t>i</w:t>
      </w:r>
      <w:r>
        <w:rPr>
          <w:rFonts w:eastAsia="" w:cs="" w:ascii="Times New Roman" w:hAnsi="Times New Roman" w:cstheme="majorBidi" w:eastAsiaTheme="minorEastAsia"/>
          <w:sz w:val="24"/>
          <w:szCs w:val="24"/>
          <w:lang w:val="de-DE"/>
        </w:rPr>
        <w:t>hr nennt es die Rede zur Lage der Nation. Es liegt in ihrer rechtlichen Befugnis. Es ist ihr Vorrecht, das zu tun. Die Leitung oder die Sprecherin des  Repräsentantenhauses hat das Recht, dazu einzuladen oder nicht. In der Praxis wird das nicht gemacht, denn warum würde man den Präsidenten davon abhalten wollen, sich mit seiner Ansprache an die Gesetzgeber und natürlich die Bürger zu richten?  Und auf meiner Webseite habe ich gesagt: ja, wir wissen, das ist Politik, aber das Problem ist, dass Amerika sehr stolz auf seine Verfassung ist und in Großbritannien haben wir keine Verfassung. Weißt du, das ist ziemlich verrückt, aber wir haben keine. Die Art, wie unsere Gesetze sind, nennen wir buchstäblich „nach Präzedenzfall“. Also sagen wir mal, im Jahr 1420 trifft jemand eine Entscheidung und dann muss 100 Jahre später dieselbe Entscheidung getroffen werden, dann gehen Gesetzgeber zurück ins Jahr 1420 und sagen: Oh, nun, wir haben es damals so entschieden, also machen wir es jetzt genauso. Also, was Ihr Leute habt, ist eine Verfassung, die festsetzt, was man machen kann und was nicht. Also, den Präsidenten nicht einzuladen zieht die Verfassung mit hinein. Es entwickelt sich allmählich von einem rein politischen Kampf in etwas, das die Verfassung selbst auf die Probe stellt. Es war also kein sehr kluger Schachzug, es ist eher kindisch. Ich schätze, dass beide Spieler, sowohl Trump als auch Pelosi, kindisch sein können, aber das erwartet man nun mal nicht von einem führendem Gesetzgeber. Und ich halte es für sehr traurig, dass die Verfassung zwar nicht direkt bedroht ist, natürlich nicht, aber die Großartigkeit Amerikas ist irgendwie angeschlagen durch diese internen Machtkämpfe, so nennen wir das in Großbritannien: interne Machtkämpfe.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 sicher, absolut, absolut. Es gab Gerüchte und ich hab mehrere Fragen von Zuhörern bekommen, Simon, dass Chuck Schumer, ein Senator aus New York, und Nancy Pelosi aus Kalifornien wohl Geld von der mexikanischen Mafia bekommen haben, damit sie den Bau der Grenzmauer stoppen. Ich weiß nicht, ob Du da etwas gehört hast, aber es hat… (unverständlich)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Ich hatte hierzu keine Informationen. Ich denke, wozu wir nicht die vollständigen… In den Jahren 2016/2017 hat ein Teil des FBI gegen einen Senator ermittelt und ein anderer Teil hat gegen einen anderen Senator ermittelt. Soweit ich das gesehen habe, gibt es eine Menge Beweise gegen bestimmte Personen, die absichtlich etwas zurückgehalten wurden, denn sie werden alle auf einen Schlag benutzt werden. Anders gesagt, was wir im Moment sehen sind Angriffe auf Präsident Trump. Du weißt, wir haben darüber gesprochen, wir haben noch nicht darüber gesprochen, aber Stone wurde offensichtlich verhaftet und angeklagt.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TM: Richtig.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Was allerdings interessant ist, ist, dass keine dieser Vorwürfe sich auf Geschäfte mit Russland beziehen. Und das ist das Problem, weißt du, wie die liberale Presse mit falschen Fakten arbeitet und sagt, dass Stone, weißt du, beschuldigt wird, geheime Absprachen mit Russland getroffen zu haben. Tatsächlich habe ich die Anschuldigungen gesehen, und das sind sie diese. Die Anschuldigungen beziehen sich auf das Zuspielen von Informationen an WikiLeaks und darauf, gegenüber einem Komitee des Kongresses nicht die Wahrheit gesagt zu haben. Das hat also mit Russland gar nicht zu tun, sondern damit, wer WikiLeaks Informationen zugespielt hat. Wir haben also auf der einen Seite die Untersuchung durch Mueller, die Stück für Stück herauskommt, und Präsident Trump liegt eigentlich richtig, wenn er twittert. Er hat gesagt: Wer hat CNN losgeschickt? Warum war CNN in der Lage, vor Stones Haustür Fotos zu machen? Aber die andere Seite, die Fragen, die über Hillary Clinton and einige ihrer Verbündeten gestellt werden müssen, die sind nicht verschwunden. Was hier passiert, ist, dass die einfach zur Seite geschoben wurden und hinzugefügt werden. Das erzeugt einen falschen Eindruck bei normalen Leuten, die nur diese einseitige Art von Information sehen. Also, ich sage zu den Leuten: „Wartet mal eine Minute“, weil, ja, viele Menschen wurden beschuldigt, aber niemand hat wirklich irgendeinen Beweis dafür erbracht, dass Trump korrupt wäre. Niemand hat irgendeinen Beweis erbracht, dass er Absprachen mit Russland getroffen hätte, weißt du, und es kommt der Punkt, wenn weitere Untersuchungen nur zu dem Schluss führen können, dass man hier nicht weiterkommt. Die Realität ist, dass Amerika ein großartiges Land ist. Es ist eines der größten Länder der Welt, und Amerikaner würden sagen, es ist das größte Land der Welt, aber der Punkt ist, dass es niemandem irgendwas nutzt, weiterhin zu diesem Thema dreckige Wäsche in der Öffentlichkeit zu waschen, denn, wirklich, es gibt andere, wichtigere Dinge, um die sich gekümmert werden muss. Ich sage also lediglich, dass dies eigentlich nur ein Nebenschauplatz ist. Da gibt es bei Weitem ernstere Dinge in der Warteschleife, die an die Öffentlichkeit kommen müssen.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TM:  Mmh. Das wird dieses Jahr noch interessant und ich denke, das ist eine Zeit der Wahrheit, Simon, wo lang verborgene Dinge sichtbar werden und die Menschen werden Dinge sehen, über die sie, wie ich meine, ehrlich erstaunt sein. Ich weiß, du hast… wir haben zuvor schon über die versiegelten Anklagen gesprochen. Gibt es jetzt weitere Anklagen oder ist die Anzahl stabil?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Dazu habe ich keine weiteren Neuigkeiten bekommen, Ted. Es muss dieses Jahr geschehen. Das muss es wirklich, denn wenn es dieses Jahr nicht passiert, sehe ich nicht den Sinn darin, das weiter aufzuschieben.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Und ich war immer der Meinung, weißt du, dass jetzt die Zeit ist, das zu tun. Es ist an der Zeit, dass diese Sachen jetzt geöffnet werden. Es ist an der Zeit, das handzuhaben. Und ich höre und lese schrecklich viel über Leute, die sagen, dass sie im Geheimen geöffnet werden und das alles verdeckt geschieht. Nun, das ist wirklich nicht gut genug. Wenn diese Anklageschriften umgesetzt werden und sie sind von sehr ernster Art, glaube ich, dass das öffentlich geschehen muss, denn welche Zuversicht geben wir sonst dem Publikum? Ich meine damit nicht das Publikum hier beim Radio, ich meine das Publikum auf der ganzen Welt. Welche Zuversicht vermitteln wir, dass die echte Wahrheit wirklich das Böse überwiegen kann? Also, weißt du, ich kann es verstehen, und wahrscheinlich habe ich das schon vorher gesagt, ich kann verstehen, warum eine Handvoll Anklageschriften wahrscheinlich auf eine Art abgewickelt werden muss, die mir nicht gefällt, aber ich kann verstehen, warum sie </w:t>
      </w:r>
      <w:r>
        <w:rPr>
          <w:rFonts w:eastAsia="Times New Roman" w:cs="Times New Roman" w:ascii="Times New Roman" w:hAnsi="Times New Roman"/>
          <w:color w:val="auto"/>
          <w:kern w:val="0"/>
          <w:sz w:val="24"/>
          <w:szCs w:val="24"/>
          <w:lang w:val="de-DE" w:eastAsia="ar-SA"/>
        </w:rPr>
        <w:t xml:space="preserve">leise und unter nicht unter den Augen der </w:t>
      </w:r>
      <w:r>
        <w:rPr>
          <w:rFonts w:eastAsia="Times New Roman" w:cs="Times New Roman" w:ascii="Times New Roman" w:hAnsi="Times New Roman"/>
          <w:color w:val="auto"/>
          <w:kern w:val="0"/>
          <w:sz w:val="24"/>
          <w:lang w:val="de-DE" w:eastAsia="ar-SA"/>
        </w:rPr>
        <w:t>Öffentlichkeit behandelt werden, aber ich erwarte, dass der ganze Rest davon sehr öffentlich verhandelt wird,</w:t>
      </w:r>
      <w:r>
        <w:rPr>
          <w:rFonts w:eastAsia="" w:cs="" w:ascii="Times New Roman" w:hAnsi="Times New Roman" w:cstheme="majorBidi" w:eastAsiaTheme="minorEastAsia"/>
          <w:sz w:val="24"/>
          <w:szCs w:val="24"/>
          <w:lang w:val="de-DE"/>
        </w:rPr>
        <w:t xml:space="preserve"> einfach weil… schau, wenn wir sprechen über – und ich hab das in anderen Sendungen schon gesagt – wenn du an Nürnberg denkst und das Endes des Zweiten Weltkrieges, da hat man teilweise den Horror dieser Gefangenenlager gezeigt.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TM:  Richtig.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Und auf diese Art wollten sie den Menschen zeigen, was vor sich gegangen war.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TM: Sicher.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Und wenn die Leute auf YouTube gehen, können sie echte Aufnahmen aus dem Gericht in Nürnberg sehen. Also, das ist hier nicht anders, in der Hinsicht, dass, wenn es eine sehr große Geschichte ist, muss sie gezeigt und öffentlich gesendet werden. Und ich anerkenne, dass da eine Menge Leute gibt, die die Beweise über Hillary Clinton oder die Clinton-Stiftung nicht wollen. Weißt Du, sie sind wirklich daran interessiert, die Informationen nicht herauskommen zu lassen. Aber dann gibt es eine andere Gruppe, die daran interessiert ist, dass die Informationen herauskommen. Und wenn wir an die Wahrheit glauben, dann lasst uns diese Informationen einfach herauskommen und lasst uns unsere Entscheidungen selbst treffen. Wir sind schließlich erwachsene Männer und Frauen, lasst uns selbst entscheiden. Schreibt es uns nicht vor. Gebt uns die Informationen und wir entscheiden, was wir damit machen wollen.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Und dies führt zur UFO-Enthüllung, nicht wahr? Ich meine über das geheime Weltraumprogramm, Simon, über all die Informationen, die vor dem Großteil der Menschheit hier auf dem Planeten versteckt wurden, wunderbare medizinische Heilmethoden, über die ich hartnäckige Gerüchte höre, Heilmethoden für Krebs zum Beispiel, oder Mittel gegen Alterung, die von den meisten Leuten auf diesem Planeten fern gehalten werden.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 P.: Ja, wann war das letzte Mal, dass ein Präsident der Vereinigten Staaten an Krebs gestorben ist? Wann war das letzte Mal, dass irgend jemand der wirklich, wirklich Mächtigen im Alter unter 90 Jahren verstorben ist? Das ist der positive Beweis dafür, dass diese Leute, die von der Elite begünstigt oder ein Teil von ihr sind, den besonderen Schutz der Elite haben, während alle Anderen den nicht haben. Also, weißt du, es ist ziemlich klar, das es eine medizinische Geschichte gibt oder Mittel für eine Gruppe von Leuten gibt, und für die übergroße Mehrheit von allen Anderen wird es nicht erlaubt. In Bezug auf Enthüllung, weißt du, hat es Präsident Trump es ganz gut gemacht, indem angefangen hat, über die Weltraumstreitkräfte zu sprechen.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Du erinnerst dich an die berühmte Rede, als er sagte, wir haben eine Luftwaffe, und denkt ihr nicht, wir sollten Weltraumstreitkräfte haben? Also, was er da gemacht hat, ist, den Leuten zu drohen, die das geheim halten wollen, und zu sagen: „Ich werde über die Weltraumstreitkräfte reden, ob ihr wollt oder nicht“. Und durch die Genehmigung der sogenannten Schaffung der Weltraumstreitkräfte geht er einen Schritt in Richtung Enthüllung, dass es das gibt. Und ich meine, ich weiß nicht, wie er das handhaben wird, aber er könnte sich einfach rumdrehen und sagen: „Oh seht mal, wir haben eine Flotte von 20 Schiffen.“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Also weisst du, er hat in Bezug auf diese Enthüllung mehr als irgendein anderer Präsident getan.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Absolut. Absolut. Es gibt eine Reihe von Fragen und wir könnten jetzt viele verschiedene Wege gehen, Simon, aber ich möchte auf Robert Mueller zurückkommen, bevor wir in andere Themen rutschen.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Viele Bürgerrechtler hatten Bedenken angemeldet wegen der erhobenen Anklagen von Herrn Mueller sowohl gegen Jerry Corsi, der ein investigativer Reporter für „World News Daily” ist, als auch gegen Roger Stone heute morgen. Und ich habe eine Frage von einem Hörer, der sehr direkt fragt: Versucht Herr Mueller, den ersten Verfassungszusatz hier in den Vereinigten Staaten zu beenden?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Ich weiß, ich denke nicht, dass es aus dieser Perspektive heraus geschieht. Ich denke, was passieren wird, ist dass... Gut, das könnte ein kleiner Schock sein für viele der... Dein normales Publikum wird nicht so entsetzt von dem sein, was ich ihnen erzählen werde, aber da könnten neue Teilnehmer sein, neue Zuhörer, welche vielleicht gerade erst zur Spiritualität finden, und die könnten geschockt sein. Was ich denen gerne sagen würde ist das: dass die größte Mehrheit, die größte Mehrheit, das bedeutet nicht jeder Einzelne, die größte Mehrheit der führenden Abgeordneten erpreßt wird. Und wie sie es tun, wie sie es anstellen ist, dass sie sie entweder filmen, oder sie nehmen sie auf, und dann wird das, was auch immer sie dann haben, an sicherer Stelle aufbewahrt, und solange der Abgeordnete nicht irgendeine Art der Politik gefährdet, die sie gemacht haben, oder irgendwelche Instrumente oder jegliche Maschinerie, die von ihnen erschaffen wurde, gefährdet, bezüglich Gesetzgebung, wird dieser Abgeordnete in Ruhe gelassen. Aber wenn dieser Abgeordnete etwas macht, was sie nicht mögen, oder wenn sie Druck auf ihn ausüben wollen, dann drohen sie ihm mit diesem Stück, das echt ist, dieser Aufnahme oder von was immer sie von ihm haben. Was einige dieser – ich muss jetzt sehr vorsichtig mit meinen Worten sein...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Was einige dieser sehr führenden Leute tun werden, ist, dass ihnen gesagt wird: sofern du diesen Weg bis ganz zum Ende weitergehst, dann werden wir das freigeben. Also, viele Einzelpersonen stehen ihrer persönlichen Zerstörung gegenüber, falls das veröffentlicht wird, wohingegen sie eine Chance zum Kampf haben, weißt du, in der Politik, etwas zu tun. Also in Bezug auf Muellers Fall: Ich glaube nicht, dass etwas macht, um den ersten Verfassungszusatz zu entfernen oder zu zerstören. Was ich glaube, was er tut, ist, dass er einem festem Auftrag unterliegt, etwas auf eine Weise zu verfolgen, wie sie vielleicht nicht einmal Richard Nixon verfolgt haben.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Interessant.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Also, Mueller macht Dinge, die noch nicht mal von den Ermittlern von Watergate unternommen wurden.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Interessant. Gut, danke dir, Simon. Du hast immer eine faszinierende Sicht der Dinge. Es gab übrigens Gerüchte, als vor ein paar Jahren die Verhandlung von „Obamacare” vor den obersten US-Gerichtshof gebracht wurde, dass Richter Roberts, der eine ausschlaggebende abwechselnde Stimme hatte, denn es hätte in beide Richtungen gehen können, gegen Obamacare war bis zu diesem Fall vor dem obersten Gerichtshof, und dann gleich, als es zur Anhörung kam, änderte er das sehr schnell und sagte, dass die Obamacare legal sei wie eine Steuer. Aber es gab Gerüchte, dass im etwas angetan wurde, dass er bedroht wurde und dass das seine Meinung plötzliche geändert hatte. Ich weiß es nicht, ich habe keine Beweis, aber das ist das Gerücht, das ich gehört habe.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Gut, was wir sagen können, Ted, ist, dass wenn du auf diesen riesigen Kampf blickst, als es um Trumps Kandidaten für den obersten Gerichtshof ging, das ist eine der Schlüsselpositionen in der Waffenkammer, nicht nur eines Präsidenten, sondern des Systems, also in anderen Worten: wenn du jemanden für eine Position ernennst, und diese Person ist nicht erpressbar, und diese Person kann nicht korrumpiert werden, dann möchten die schlechten Leute diesen obersten Richter stoppen, weil sie ausschließlich oberste Richter in diesen Positionen wünschen, von denen sie wissen, dass sie lediglich das Telefon nehmen müssen und sagen: „Du tust besser das, oder wir veröffentlichen das Video, das wir von dir haben, oder wir veröffentlichen jenes“, was auch immer das sein mag. Also diesen Richter, den sie so hart bekämpft haben, konnten sie nicht erpressen. Hätten sie es gekonnt, hätten sie das herausgebracht. Was wir also haben, sind ein paar Leute in Schlüsselpositionen, ungeachtet ihrer politischen Überzeugungen, die nicht korrumpierbar sind. Und ich muss euch allen leider sagen, dass die größte Mehrheit dieser Abgeordneten unter Druck gesetzt wird, denn sie – durch, ich weiß nicht, Indiskretionen, oder sie wurden hereingelegt...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So läuft das, und so kontrollieren Regierungen ihre Abgeordneten. Denn sonst fragst du dreihundert, vierhundert, fünfhundert Leute, um ein Gesetz zu beschließen und es wäre wie ein Unternehmen. Wenn du keinen alten Vorstandsvorsitzenden hast, wirst du verrückt. Du stellst sicher, dass du deinen Vorstandsvorsitzenden kontrollierst. Und weißt du, der Konzern Amerika ist nicht anders als etwa der Finanzkonzern einer Geschäftsbank.</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=========================================ULLI</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 absolut, absolut. Das bringt eine Menge unterschiedlicher Themen auf. Ich habe eine Frage von David in Yelm, Washington, und seine Frage betrifft das Klonen von Menschen. Ich lese es dir vor. Der Andromeda-Kontakt Alex Collier sprach über das Klonen weltweit wichtiger Personen Mitte der 1990er Jahre und er nannte damals auch einige Namen. Er musste damals einen hohen Preis dafür bezahlen und führt nun keinen Namen mehr auf, und er [David] fragt, was mit der Geschichte und dem gegenwärtigen Stand des Klonens von Menschen ist und mit der Verlängerung der Lebensspanne, und da ist ein zweite, verwandte Frage, ganz schnell. Ich hatte Randy Kramer vom Geheimen Weltraumprogramm in meiner Show, letzten - wann war das – letzten Juli, und er sprach über das Geheime Weltraumprogramm, das das Leben von Wissenschaftlern aus den 40ern und 50ern verlängerte, einschließlich Nazi-Wissenschaftlern, die heute immer noch am Leben sind. Sie geben ihnen z.B. 80 oder 90 Jahre alte Personen und sie verjüngen sie auf 30 oder 20 Jahre, sodass sie weiter leben und noch weiterhin für das Geheime Weltraumprogramm von Nutzen sind.</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Ich bin diesbezüglich nicht 100% sicher.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Betreffend des Geheimen Weltraumprogramms dachte ich, sie wären nur in geklonte Körper eingesetzt. Was er zu beschreiben scheint, scheint eine Form von Regeneration und Reduktion des Alterungsprozesses zu sein. Darüber weiß ich nichts.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Worüber ich genau Bescheid weiß, ist, dass die Identität eines Menschen aus einem alten Körper herausgeholt wird und entweder in einen jüngeren Körper gesteckt wird, einen organischen Körper, oder tatsächlich in einen geklonten Körper. Interessanterweise war gerade heute in den Nachrichten, dass Wissenschaftler sehr aufgeregt wären über erzielte Resultate einer – sie sprechen von sehr, sehr frühen Stadien – aber einer Hybridisierung von Mensch und Tier.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Ja.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Das wäre, weißt du, so sagen sie, dass sie Organe usw. heranwachsen lassen, aber das erinnert mich an H.G. Wells‘ Buch „Die Insel des Doktor Moreau“, welches ich glaube 1897 geschrieben wurde, und in H.G. Wells‘ Buch gibt es eine Insel, wo dieser verrückte Doktor, Doktor Moreau, durch, weißt du, Vivisektion – er zerstückelt Menschen und setzt sie zusammen so dass er einen Affenkopf auf einen menschlichen Körper bekommt. Nun, ja, das ist verrückt, aber weißt du, wir haben 2019, und sie erzählen uns jetzt tatsächlich, sie hätten in einem Labor, wenn auch nur in beschränktem Ausmaß, immerhin Mensch und Tier gekreuzt und es funtioniert zusammen. Also, ich denke, weißt du, wo sind die fundamental-christlichen Gruppen? Warum treten sie nicht vor, um das absolut zu verurteilen? Denn versuche mal, irgendeine Stelle in der Bibel zu finden, die das gut heißt, Menschen und Tiere zu kreuzen.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Warum können sich einige sehr lautstarke Gruppen zwar über banale Nachrichten so sehr ereifern, aber hier haben wir eine absolut fundamentale Bedrohung der menschlichen Rasse, nämlich die Hybridisierung eines Tieres mit einem Menschen, und wo sind die Gesetze, die das kontrollieren?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Also, Weltraumprogramm, absolut, Wissenschaftler – aber ich glaube, meines Wissens nach, wurden sie in geklonte Körper versetzt. Also ja, ich denke, das ergibt Sinn. Ich glaube, im Großen und Ganzen, kann ich dem exakt zustimmen.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Ja, es ist sehr interessant, was da vor sich geht, und von dem, was ich von Atlantis und seiner Geschichte weiß – und ich würde gerne deinen Kommentar auch dazu hören – ob die Atlanter, wie ich gehört habe, Simon, Menschen, menschliche Hybriden und Delfine geschaffen haben, um Meerjungfrauen und Meermänner zu erschaffen, um Schalentiere dafür zu bekommen. Und nachdem Atlantis vor 12.500 Jahren versank gab es diese Populationen immer noch und es gibt noch immer Orte mit Meerjungfrauen und Meermännern in den Weltmeeren. Es gibt tatsächlich mehrere Orte hier in Washington State, Nähe Seattle und ich habe sie tatsächlich im Ozean gesehen, ihnen geholfen und auch telepathisch mit ihnen kommuniziert. Also, das wirft ein Reihe von interessanten Fragen auf.</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Ich hatte nicht das Privileg, irgendetwas wie das zu sehen. Ich bin mit ganz sicher im Klaren, das die Hochkultur von Atlantis alles bei Weitem überragt haben, was wir erreicht haben. Weißt du, das hat es wirklich. Und als eine Kultur der Göttlichen Weiblichkeit für viele, viele Jahre war es fast Glückseligkeit. Es war nahezu himmlisch. Und dann ging es traurigerweise falsche Wege, und das hatte hauptsächlich mit Technologie zu tun, die die Spiritualität verdrängte. Das war dort die Gefahr. Aber ich habe nicht gesehen, weißt du, was du beschrieben hast, jedoch hinsichtlich der Experimente, die vor sich gingen, ja, absolut.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Faszinierend. Ich würde gerne etwas zurückgehen. Ich hatte mehrere Fragen, Simon, über den Regierungs-Shutdown.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Mir wurde gesagt, dass die Mittel bereits vor Jahren bereitgestellt wurden, unter der Obama-Regierung. Sie sind immer noch vorhanden, und es gibt andere Gründe für den Shutdown. Was denkst du, sind die Gründe?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Nun, eine Menge Leute waren sehr aufgeregt, Ted, und ich möchte nicht respektlos sein, und die meisten Leute haben nicht verstanden, was vor sich ging. Nicht überraschend, denn es ist sehr schwer, die Wahrheit zu erkennen. Die meisten Leute dachten: „Oh, 30 Tage, Entlassungspapiere, weißt du, der Anfang, Bundesbeamte zu entlassen, das ist alles, worum es geht.“ Nein, ist es nicht. Dieser Shutdown wird viel länger dauern als das. Es geht hier um einen Neustart einer Bundesregierung. Es hat nichts zu tun mit der Grenze zwischen Mexiko und den Vereinigten Staaten, das ist nur eine Verpackung. Das wird mindestens zwei Monate dauern, dieser Shutdown, er könnte drei Monate andauern. Nun, ich weiß, alles Bundesangestellten werden sich die Haare raufen, aber der Grund dafür ist, dass, was widerum viele Leute ehrlich nicht wissen, ist die Anordnung Präsident Trumps für ein geheimes… es ist eine Bestandsaufnahme der Federal Reserve Bank.</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Wirklich?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Er hat tatsächlich gefragt… Er hat nicht die Bank gefragt, denn sie würden es nicht machen. Aber er hat eine Bestandsaufnahme auf den Weg gebracht, um herauszufinden, wieviel Gold tatsächlich in Amerika ist. Er hat tatsächlich die Fed beauftragt, aufzuzeigen, auf welchen Reserven sie sitzen. Nun, wenn die Ergebnisse herauskommen, nun, wir müssen sagen, falls sie herauskommen, denn es wird einen Höllenkampf geben, um das zu verhindern, aber ich glaube, es wird zeigen, dass die Vereinigten Staaten bankrott sind. Ich glaube, es wird zeigen, dass die Menge an harter Währung nur einen Bruchteil der Ausgaben und laufenden Kosten des Unternehmens Amerika deckt, und es läuft nur mit geliehenem Geld und der Hoffnung, dass das Geld reinkommen wird. Nun, wenn das geschieht, ist das der lange geplante Neustart. Das wird der Funke für den Neustart sein. Wenn du eine Bundesregierung hast, die zwei Monate geschlossen war, wirst du dann zur nächsten Stufe übergehen, was eine Zusammenlegung der Behörden ist. Siehst du, das wurde sehr lange Zeit im Voraus geplant. Nochmal, deine Zuhörer mögen sich dessen nicht bewusst sein, dass um sie während eines Shutdowns zu bezahlen. Und ja, obwohl es einige Abteilungen der Heimatschutzbehörde gibt, wo die Leute nicht bezahlt werden, gibt es für die kritischsten Bereiche einen Kriegsfonds, eine Kriegskasse, die beiseite gelegt wurde. Also, das wurde Monate und Monate vorher geplant. Es gibt einen Spezialhaushalt, der zur Seite gelegt wurde, weißt du, euer Militär wird vollständig bezahlt. Die Schlüsselelemente für die innere Sicherheit Amerikas werden bezahlt, denn wer immer diese Bezahlungen im Voraus organisiert hat, organisiert auch diesen Shutdown, so dass sie anfangen können, das Unternehmen Amerika von innen heraus zu reinigen. Das ist, was vor sich geht.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Faszinierend. Nun, vielen Dank, Simon. Ich weiß es zu würdigen…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Gern geschehen.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 diesen Kommentar, das ist faszinierend. Du hattest eine Meldung auf deiner Webseite über die Revolution in Venezuela.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Ich hätte sehr gerne deinen Kommentar dazu.</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Nun, dieses Mal hat es nichts mit Demokraten und Republikanern zu tun.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Es ist egal, ob du Demokrat oder Republikaner bist. Das System hasst Kommunisten, das ist das Entscheidende an der Sache. Und die Schwierigkeit ist, dass der Anführer in Venezuela ein Sozialist ist. Nun, das sind europäische oder internationale Begriffe, die den Amerikanern nicht oft präsentiert werden. Ein Sozialist ist kein Kommunist. Okay? Aber ein Sozialist wird eine Politik verfolgen, die antikapitalistisch ist. Was man also im Moment hat, ist eine Situation, in der eines der reichsten Länder Südamerikas, tatsächlich ist das Finanzzentrum, die Börse von Venezuela vermutlich die dritt- oder viertmächtigste Börse der Welt, die Leute bemerken das nicht, aber es ist nicht in Betrieb, und es eine gibt fuchtbare Knappheit an Nahrungsmitteln und Treibstoff. Es gibt ein Problem, und die amerikanische Regierung kam an und sagte, sie unterstützt die Opposition und damit fängt es an, ein Putsch und eine Revolution zu werden. Jetzt lass' uns zurückgehen in die guten alten Tage von Ronald Reagan und Ollie North, und alles, was man gemacht hat, war, eine Ladung Hubschrauber mit CIA-Rebellen hinzubringen und du hast einen Krieg und eine Revolution gestartet. So hat man das in den guten alten Tagen gemacht.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Es ist jetzt nicht ganz dasselbe, aber was passiert, ist, dass es definitive Schritte gibt, einen Präsidenten eines Landes zu entfernen, und es geschieht vor eurer Tür.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Nun, ich hasse es, das zu sagen, aber es ist schon vorher passiert, hier in den Amerikas, und ich denke, Menschen in der ganzen Welt haben das Recht, die Regierung zu wählen, die sie möchten, ohne Einmischung von außen. Und es gibt Gerüchte, dass, falls es eine Intervention in Venezuela gibt, es nicht so sehr um Demokratie geht, sondern um das Öl und die Rohstoffe, die einige Gesellschaften bekommen können und nicht unbedingt…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Richtig, tut mir leid, dass ich dich unterbreche, Ted, das ist wirklich wichtig. Ich habe das nicht angesprochen, aber du hast es.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Was im Moment passiert: es gibt drei Länder auf der Welt, die jetzt um die Positionen kämpfen, und ich meine weit mehr, als ich sage, mit anderen Worten: die Vereinigten Staaten von Amerika, Russland und China. Was passiert, ist, falls wir uns auf einen globalen Neustart zu bewegen – und das liegt immer noch auf dem Tisch – was passiert, ist, dass sich diese drei Länder außerhalb ihres eigenen Landes umsehen, soviel Grund und Boden zu erwerben, wie sie können, es zu beanspruchen, damit, wenn der Neustart eintritt, sie Zugriff auf diese Rohstoffe haben. Man blickt also insbesondere nach Afrika, wo es sehr wertvolle und seltene Metalle und Öl gibt. Es gibt das – wie du gesagt hast – was in Venezuela passiert. China, sie sind alle dabei. Wenn also der Vorhang fällt, werden sie nicht einfach sagen: Was kontrollieren wir in unserem eigenen Land? Sondern: Wo haben wir Außenposten? Und wir werden beanspruchen, was wir erhalten haben. Und das ist, was passiert. Sie versuchen jetzt, sich einzuverleiben, was immer sie bekommen können.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Das war eine Frage mit der hohlen Erde. Ich habe viele verschiedene Quellen, einschließlich solche von der hohlen Erde, und die haben mir seit Jahren erzählt, dass dieser globale Neustart auch einen Währungsneustart umfassen wird, und sie empfahlen bestimmte Währungen in die man investieren sollte. Und sie sagten, dass als Resultat einige dieser Währungen, zum Beispiel die nordvietnamesische Währung, in den Himmel schießen werden, sobald der Neustart passiert. Siehst du irgendwie so etwas ähnliches in der Zukunft, Simon, als Teil des globalen Neustarts?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Richtig, nun, wenn, und wir sind immer noch beim ‚wenn‘, weißt du, wir müssen sehen, wie die Menschheit das annehmen wird, aber wenn der globale Neustart eintritt, so wie es vermutet wird, dass er eintritt, wird alles, was von den Standard-Banken in Bezug auf Rothschild kontrolliert wird, abgewertet und Geld verlieren. Jegliches Finanzgeld, dass nicht von den Rothschilds kontrolliert, wird tatsächlich zulegen. Was sie jetzt sagen ist, dass diese Länder, und es gibt nur wenige davon, die eine Währung betreiben, die nicht Teil des Rothschild-Banksystems sind, die werden einfach nicht zusammenbrechen. Also, nehmen wir einfach mal einen Stift. Wir nehmen einfach einen Stift. Wir sagen, ein Stift ist ein Dollar wert.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Also, wenn der Neustart durchkommt, ist der Stift einen Stift wert, egal, was mit dem Dollar passiert. Denn wenn dieses Bankensystem nicht Teil derselben Handelsorganisation ist, kann es nicht zusammenbrechen. Deshalb kann ich dir nicht sagen: dieses Land oder jenes Land. Was ich dir sagen kann: selbst Dinge wie elektronische Währungen, Bitcoins, würden von einem globalen Neustart beeinflusst. Leute neigen dazu, zu denken, dass diese Bitcoin oder irgendeine dieser anderen gehandelten elektronischen Währungen davon ausgenommen wären. Nein, werden sie nicht. Sie werden tatsächlich genau so darunter leiden wie alles andere auch.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Interessant, interessant, und wenn das passiert, Simon, muss ich dich fragen – ich habe eine weitere Frage, die gerade reingekommen ist – was wird mit der sogenannten Federal Reserve (Zentralbank) passieren? Sie ist nicht bundesstaatlich, sie gehört privaten Banken, und es ist auch keine Reserve.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Nein, es ist eine Methode, Schulden an die Öffentlichkeit zurück zu verkaufen und Geld an die Regierung zu verleihen, die es dann über den Schulden der Bevölkerung zurückkaufen muss. Es ist der erstaunlichste Trick, die irgendjemand jemals gespielt hat, und ihr hattet einige sehr tapfere Präsidenten, die es verboten haben und dann entweder getötet wurden oder denen es ausgeredet wurde – das hat bereits eine Geschichte. Und denke an die Sache mit der Titanic und dem Schwesterschiff der Titanic, weil das alles mit J.P.Morgan zu tun hat und mit der Federal Reserve. Darum wurde das Schwesterschiff der Titanic versenkt und sie gaben natürlich ihr die Schuld. Sie sagten, es wäre die Titanic. Sie war es nicht. Es war das Schwesterschiff. Egal, wir kommen vom Thema ab. Der Punkt hier ist, dass in einer Welt, die spirituelle Leute sich wünschen, keine Zentralbank nötig ist. Ich möchte eine Welt sehen, und dass klingt hier jetzt, weißt du, als ob wieder dieser Träumer mit dir reden würde, aber ich möchte eine Welt sehen, in der Banken ein Prozent Zinsen berechnen. Ich denke, das ist fair. Ich denke, du gehst hin, bekommst einen Kredit für ein Auto und und sie geben dir das Geld und sie berechnen ein Prozent Zinsen, weil sie ihr Personal bezahlen müssen, sie haben die schriftlichen Arbeiten zu bezahlen, aber ich denke, man braucht nicht die Aktionäre und Anteilseigner. Du brauchst nicht alle, die da mit drin hängen oder diese enorme Werbung. Ich schlage meine Sonntagszeitung auf und sehe doppelseite Anzeigen, die wahrscheinlich einhunderttausend Pfund gekostet hat, das sind siebzig-, achtzigtausend Dollar, für Werbung. Sagen wir einfach mal, da gibt es ein wirklich teures Parfüm oder eine richtig teure Uhr. Nun, weißt du was? Statt drei oder vier Millionen für Werbung in einem Jahr auszugeben, warum senken sie nicht einfach den Preis dieser Uhr? Das ist der Punkt, das ist die Falle, in der die Menschheit ist, dass es diese enorme Menge an Übertreibung und Verkäufen gibt, weil sie versuchen, die oberste Spitze der Pyramide zu füttern, die Spitze der Nahrungskette, mit diesen Leuten an der obersten Spitze, die sich an einen bestimmten Lebensstandard gewöhnt haben, und sie sind nicht wirklich darauf vorbereitet, ihren Lebensstandard aufzugeben. Sie sind nicht bereit, ihn einzuschränken oder den Gürtel enger zu schnallen, und das würde bei einem Neustart passieren, weil dann keine Notwendigkeit mehr bestünde, an der Spitze der Hierarchie zu stehen. Warum würde man das machen? Also, sie sind diejenigen, die mit Zähnen und Klauen kämpfen. Sie wollen diese Veränderungen nicht, weil sie dann keinen Job haben. Es wäre wie jemand, der noch nie in seinem Leben gearbeitet hat, denn sie hatten Multimillliarden und sie tauchen bei der Arbeitsbörse auf und die Typen dort sagen: „Was können Sie?“ Und der Mann sagt: „Ich kann Geld machen.“ „Ja schön, aber da haben wir kein Interesse dran. Können Sie einen Garten umgraben? Hier ist ein Spaten.“ Und der reiche Mann kratzt sich am Kopf und sagt: “Was ist ein Spaten”?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J, erstaunlich, erstaunlich, ja.</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w:t>
      </w:r>
      <w:bookmarkStart w:id="0" w:name="__DdeLink__1944_2510765834"/>
      <w:r>
        <w:rPr>
          <w:rFonts w:eastAsia="" w:cs="" w:ascii="Times New Roman" w:hAnsi="Times New Roman" w:cstheme="majorBidi" w:eastAsiaTheme="minorEastAsia"/>
          <w:sz w:val="24"/>
          <w:szCs w:val="24"/>
          <w:lang w:val="de-DE"/>
        </w:rPr>
        <w:t>So, dahin gehen wir und es ist kein Wunder, dass diese Leute wie Verrückte kämpfen, um nicht unterzugehen.</w:t>
      </w:r>
      <w:bookmarkEnd w:id="0"/>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Ja, das ist beeindruckend. Wirklich beeindruckend. Ich habe gerade eine weitere Frage, die hereinkommt, über Silber und Gold. Was, glaubst du, wird mit den Metallen passieren und ist Trump weiterhin an einer silbergedeckte Währung interessiert?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Nun, er hat das Silber.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Er hat das Silber. Es ist genug Silber da, aber die interessanten Neuigkeiten, die ich vor drei Monaten erhalten habe, waren, dass das Militär, mit wem auch immer es zusammen gearbeitet hat, der einen ziemlich guten Job erledigt hat und mehr Gold als geplant zusammengebracht hat. Daher gab es einen Hauch von..., einen Seufzer der Erleichterung, weil sie gefühlt haben, dass sie die kritische Masse jetzt tatsächlich haben. Sie waren nicht in einer so verzweifelten Lage wie sie dachten. Das hat nichts mit der Federal Reserve zu tun. Es geht hier um eine andere Organisation, die eine Goldreserve die amerikanischen Menschen, für die Verfassung, vorrätig hält. Das hat nichts mit der Fed zu tun. Und als Resultat davon kann es in beide Richtungen gehen: Wir können entweder eine goldgedeckte Währung in einem kleinerem Umfang in Amerika haben, wir könnten eine silbergedeckte Währung haben, oder eine Kombination von beiden. Was hier wirklich wichtig ist, ist wie einige dieser Macht-Organisationen in China das laufen lassen möchten, denn wie das Spiel im Moment steht, könnte es zwei Arten von Währung geben: eine für China und den China ausgerichteten Ländern, und eine für die anderen Länder, die nicht an China ausgerichtet sind. Mit anderen Worten: es teilt die Erde in der Mitte in zwei Typen von Währungen. Wir wissen derzeit noch nicht genau wie es ausgehen wird, aber es sind ein paar wirklich große Bewegungen im Kommen. Wie das den Gewinn und Handel betreffen wird, muss sich jeder selbst überlegen. Wenn dieser Zeitraum näher kommt, werden wir mehr Informationen haben.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Faszinierend, einfach faszinierend, Was für eine aufregende Zeit, in der wir leben, nicht wahr, Simon?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 ist es wirklich. Es ist positiv.</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Absolut, absolut. Du hattest einen Artikel auf deiner Webseite, worüber ich dich etwas fragen wollte, über Rudolf Hess, dass ein neuer Bericht aussagt, dass Adolf Hitlers Stellvertreter, Rudolf Hess, nicht von einem Doppelgänger im Spandauer Gefängnis ersetzt worden ist. Ich hätte sehr gerne deinen Kommentar dazu.</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Vielleicht sind die meisten meiner Hörer damit nicht wirklich vertraut. Es war eine wichtige Angelegenheit für Britannien, weil Rudolf Hess der erste Stellvertreter Adolf Hitlers war. Er war derjenige, der übernommen hätte, wenn Hitler eine Kugel abbekommen hätte, er war also sehr, sehr hochrangig. Und was 1941 passiert war, nach den Informationen, die offiziell bekannt waren, war, dass Hess aus irgendeinem merkwürdigen Grund in ein Flugzeug gesprungen ist, aus Deutschland weggeflogen ist, mit dem Fallschirm abgesprungen ist, um Gottes Willen, mit dem Fallschirm über Schottland abgesprungen ist, und dann von örtlichen Soldaten verhaftet wurde und nach Nürnberg ging. Hier ist der Punkt: Er wurde freigesprochen von Völkermord, er wurde freigesprochen von Kriegsverbrechen. Das Verbrechen – ich dachte nicht mal, dass das ein Verbrechen war – das Verbrechen, das er getan hatte war etwas wie – der genaue Wortlaut war so etwas wie „arbeiten gegen den Frieden“.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Was?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Absolut lächerlich, absolut lächerlich.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Wirklich?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Es waren Leute da, die hatten richtig, richtig Blut an ihren Händen und die wurden zu zwanzig oder dreißig Jahren verurteilt, und er sprang raus, weißt du, bevor sich Deutschland und Russland im Krieg befanden. Also konnte er nicht verantwortlich für irgendwas auf dieser Seite sein. Man könnte argumentieren, dass er verantwortlich war für alles, was bis zu diesem Moment passiert war, bis er aus seinem Flugzeug gesprungen ist, aber die Nürnberger Verhandlungen hatten ihn von allen direkten Verwicklungen in Morde freigesprochen.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Wow!</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Aber haben ihn dennoch ins Gefängnis gesteckt, bis er gestorben ist, und er war so fünfundneunzig, sechsundneunzig, als er gestorben ist. Also wurde immer die Frage gestellt: warum würde man jemanden von 1941 im Gefängnis behalten, bis der Mann über fünfundneunzig Jahre alt war, und der Grund war, dass er Namen genannt hätte oder hätte nennen können, was einen Zusammenhang mit einigen eindeutigen Schlüsselpersonen hergestellt hätten, die an einer geheimen Kabale-Regierung gearbeitet haben, die versucht haben, mit Hitler Geschäfte auszuhandeln. Und es war nicht erstrebenswert, diese Geschäfte aufzufliegen zu lassen. Und Rudolf Hess' eigener privater Arzt im Spandauer Gefängnis, also sein eigener Doktor, hatte immer gesagt, das sei nicht derselbe Mann. Er sagte: „Das ist nicht Rudolf Hess“.  Es gibt keinen Zweifel, also da ist ein professioneller Arzt, der sagt, der Mann, den ich behandle, ist nicht der Mann, den ich letzte Woche behandelt habe. Also es gab diese ganze Vertuschung und deswegen finde ich, dass das erwähnenswert ist, weil ich glaube, dass es sehr enge Verhandlungen gegeben hat zwischen Teilen von Großbritannien und Adolf Hitler, welche Britannien auf Deutschlands Seite hätten bringen können.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Ach du meine Güte.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Und wir hätten einen Krieg gehabt mit Deutschland und Britannien, die gegen Amerika und Russland gekämpft hätten. Das scheint unvorstellbar.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Ach du meine Güte.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SM: Aber warum sonst würde der stellvertretende Führer aus seinem Flugzeug springen und mit dem Fallschirm runter springen auf ein... er ist auf dem Haus einer sehr reichen Person gelandet. Er hat grundsätzlich einen Kontakt gehabt. Also eine faszinierende Geschichte.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Wow, glaubst du, die wahre Geschichte, die Wahrheit darüber wird irgendwann rauskommen, in dieser Zeit der Wahrheitsfindung, Simon?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SM: Um ehrlich zu sein, Ted, wenn wir die Wahrheit bekommen über kleine grüne Männchen und fliegende Untertassen, dann ist alles andere möglich. Denn in der ganzen Diskussion über die Offenlegung ist das der größte Punkt. Wenn das geknackt ist und auch nur ein Fragment davon als die Wahrheit veröffentlicht wird, dann kann alles andere herauskommen. Denn nichts ist so wichtig ist wie außerirdische Rassen, </w:t>
      </w:r>
      <w:bookmarkStart w:id="1" w:name="__DdeLink__631_2581964823"/>
      <w:r>
        <w:rPr>
          <w:rFonts w:eastAsia="" w:cs="" w:ascii="Times New Roman" w:hAnsi="Times New Roman" w:cstheme="majorBidi" w:eastAsiaTheme="minorEastAsia"/>
          <w:sz w:val="24"/>
          <w:szCs w:val="24"/>
          <w:lang w:val="de-DE"/>
        </w:rPr>
        <w:t>die seit vielen vielen Jahren mit unseren Regierungen in Verbindung stehen.</w:t>
      </w:r>
      <w:bookmarkEnd w:id="1"/>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=======================================THOMAS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Das führt zu einer anderen Frage. Simon, du hast schon mal davon gesprochen, dass wir in die 4. und dann schnell in die 5. Dimension aufsteigen, bis 2025 oder sogar früher bis 2023. Und Nostradamus hat mir in meinem Gespräch mit ihm gesagt, dass, sobald wir den Aufstieg in die 5. Dimension gemacht haben, Sprache zweitrangig sein wird, und die Menschen einfach in der Lage sein werden, die Gedanken der anderen zu lesen. Und wenn das passiert, wird es unmöglich sein jemand eine Lüge zu erzählen. Politiker müssen dann ehrlich werden.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Gut, lass es mich wieder in die Welt des Geldes bringen.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Denn das ist, worin wir sind. Wir sind in einer dreidimensionalen Welt. Deshalb brauchen wir diese riesige spirituelle Revolution, wegen der Auswirkung dessen, was du gerade gesagt hast, Ted. Was du gerade gesagt hast, ist der Tod des Handys. Wenn du telepatisch bist, brauchst du kein Handy. Denke an die Milliarden und Milliarden, die in jeder Nation durch die Herstellung und den Verkauf von Handys gemacht werden, und dann noch die Kosten, die für die Anrufe berechnet werden.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Denke an alle Männer, es gibt einige Frauen, aber es sind meistens Männer, die auf all den Ebenen der Vorstandsetagen sitzen, im Aktienhandel. Das ist der Grund, warum Leute nicht wollen, dass die menschliche Rasse sich entwickelt, denn wenn wir uns weiter entwickeln, müssen wir uns nicht mehr auf diesen technischen Schnickschnack verlassen, und dann verschwindet ein finanzelles Imperium.</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Faszinierend. Nun, stimmt es nicht, dass die Reptiloiden, weil sie von der Quelle, dem höchsten Wesen abgeschnitten sind, sich viel auf Technologie verlassen? Während im Unterschied dazu Menschen starke spirituelle Wesen sind und wir haben diese Fähigkeit, telepathisch zu kommunizieren, so dass wir die Technologie nicht brauchen, die andere Rassen benötigen.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 aber wir werden dazu gezwungen. Wir wurden einer Gehirnwäsche unterzogen, damit wir glauben, wir brauchen sie. Das ist eine Sache. Ich höre dich. Ich werde nicht antworten: „Ja, das ist absolut richtig, Ted.“ Was ich sagen werde ist: es ist noch nicht zu spät für die Reptiloiden, sich zu ändern. Es ist nicht zu spät. Es ist noch nicht Mitternacht. Der Zeiger ist noch nicht auf der Zwölf, und natürlich hast du absolut recht, Ted, aber was hier wirklich wichtig ist: es ist noch Zeit für eine Gruppe oder eine Rasse, den Fehler auf ihrem Weg zu erkennen und sich zu ändern, da die Menschheit die Verbindung zur Gottheit hat.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Wir haben absolut diese Verbindung, und wir gehen dort hin, ich sage „Komme was wolle“, wir gehen hinauf in die 5. Dimension.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Das stimmt.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Und es ist wirklich traurig, andere zu sehen, die sich entschieden haben, es nicht zu tun. Also, ich sage zu ihnen, weißt du: Entscheidet euch! Ändert euch zum Besseren! Es ist ein bisschen wie in dem Stück, weißt du, „Eine Weihnachtsgeschichte“ mit Scrooge, in der die drei Geister zu Scrooge kommen und sie ihm wieder und wieder die Möglichkeit geben, sich zu verändern und am Ende macht er es. Weißt du, ja, das ist meine Haltung dazu, wirklich.</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Da war ein lustiger Ausschnitt, den ich vor einigen Wochen in meiner Sendung abgespielt habe. Wenn wir es heute finden, spiele ich es noch mal ab, aber es war von „Raumschiff Enterprise“, wo Captain Picard sagt „Widerstand ist zwecklos“, und das ist, wie ich den Aufstieg in höhere Dimensionen sehe. Widerstand IST zwecklos, weil es das ist, wohin der Planet Erde geht, und für die Wesen, die noch an den alten negativen Wegen festhalten – sie werden hier nicht erlaubt werden. Sie werden zu einem anderen erdähnlichen Planeten auf der anderen Seite des Sonnensystem gehen, was im niedrigeren Bereich der 3. Dimension ist, wo sie sich entwickeln können, und hoffentlich treffen sie dann die richtigen Entscheidungen, um schließlich eines Tages selbst aufzusteigen.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 und ich sage oft zu meinen Klienten, wenn ich mit ihnen arbeite, ich sage, wenn die Dinge sehr schwierig sind: Du bist nicht wirklich verantwortlich für irgendjemand anderen. Wenn es Kinder sind, ist das etwas anders, aber, weisst du, wir können nicht das Leid anderer übernehmen. Sie müssen die Entscheidung treffen. Wir können ihnen Rat geben. Wir können ihnen die richtige Richtung zeigen, aber wenn sie nicht wählen, auf uns zu hören, liegt es bei ihnen.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 und ich glaube das kommt zurück auf… Was wäre dein bester Rat für die Zuhörer heute, die dein wundervolles Interview hören, Simon, und wie sie die Welt zu einem besseren Ort machen können?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Nun, überraschenderweise können sie jetzt mehr machen als vor ein paar Monaten. Es gibt jetzt eine echte Offenheit über den ganzen Planeten. Es ist eine richtige Bewegung. Die Menschen wollen jetzt frische und neue Ideen hören. Die Leute lachen jetzt nicht mehr so wie früher über Informationen, an denen sie noch vor ein paar Monaten nicht interessiert waren. Es besteht jetzt ein echtes Bedürfnis, die moralische Oberhand zu gewinnen, vorzutreten, und wir predigen nicht Religion! Was wir sagen, ist: Du musst verstehen, dass die Welt, in der du lebst, nicht das Bild ist, das dir gemalt wurde, und du hast jetzt mit der verfügbaren Technologie jede Möglichkeit, das Paradigma zu durchbrechen, aus dem System auszubrechen und anzufangen, es zu erforschen. Weisst du, und es ist da für die Menschen! Die Beweise sind da. Und das ist es, was so verrückt ist, dass du nicht einmal dein Wohnzimmer verlassen musst. Du hast wirklich Zugriff auf die Wahrheit. Die Frage ist, ob die Menschen mutig genug sind oder ob sie noch in Angst leben. Sind sie mutig genug, um raus zu kommen und es zu machen, oder sind sie so ängstlich, dass sie lieber in einem kleiner werdenden Kreis bleiben, bis sie „plopp“ verschwinden, und, wie du gesagt hast, dann in einem eher traurigen Teil des Universums enden.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Richtig, richtig. Jeder Maya-Katun-Zyklus ist 25.800 Jahre und ich selbst, das weiß ich, habe 52.000 Jahre oder zwei Maya-Katun-Zyklen auf diesen Moment gewartet, und ich würde es um nichts auf dieser Welt verpassen. Und viele von uns haben sich freiwillig gemeldet, um herunter auf diesen Planeten zu kommen, um ihn zu einem besseren Ort zu machen, und ich möchte dir, Simon, so sehr dafür danken, für deine wundervolle Arbeit.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Danke.</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Du hilfst, das Bewusstsein zu erhöhen und machst diese Welt zu einem besseren Ort.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Danke, Ted.</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Ja, gern geschehen, gern geschehen. Wir haben noch ungefähr zwei, drei Minuten übrig und das wollte ich dir sagen, Simon, damit du dein wundervolles Interview heute abschließen kannst.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Okay, ich werde es heute hin bekommen, denn die letzten zweimal habe ich geredet und du musstest mich unterbrechen Ted.</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Es tut mir leid, ich entschuldige mich dafür.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 xml:space="preserve">SP: Es ist nicht deine Schuld, es liegt an mir. Manche von diesen Themen sind so wichtig, wie willst du sie in nur ein paar Minuten erklären? Das geht nicht, aber wir müssen das Beste tun, was wir können. </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Sicher.</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Also, grundsätzlich tut es mir leid, dass ich bei der letzten Sendung nicht mit jeden reden konnte. Ich bin froh, wieder da zu sein und mit allen reden zu können. Das sind aufregende Zeiten. Die Situation in Amerika ist kritisch und, weißt du, achte bitte auf unsere Bekanntmachungen, und alles was ich noch sagen kann: weißt du, dies ist das Jahr! Wenn wir es 2019 nicht erledigen, befürchte ich, dass wir in 26.000 Jahre wieder an der gleichen Stelle sind. Wir sollten es also in diesem Jahr schaffen.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26.000 Jahre. Das ist eine lange Zeit. Ich weiß nicht...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Das ist die Präzession, das ist die Präzession.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Das ist eine lange Zeit, das ist eine lange Zeit. Jedenfalls, Simon, vielen Dank, dass du heute dabei warst, mein Freund. Es bereitet mir immer Freude, dir zuzuhören, und ich hoffe, dich nächste Woche wieder auf Sendung zu haben.</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Ja, und ich bin rechtzeitig fertig geworden, Ted, das ist genial.</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Okay, wundervoll, wundervoll. Vielen Dank, Simon, und hab‘ ein schönes Wochenende dort.</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SP: Tschüß.</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TM: Tschüß, mach‘s gut, pass auf dich auf. Damit habe ich... Ich habe meinen Produzent Eric  gefragt, ob er „Widerstand ist zwecklos“ aus „Raumschiff Enterprise“ abspielen kann – wenn er es findet. Ich habe ihm keine Vorankündigung gegeben, er ist ein wundervoller Produzent. Aber die Dinge ändern sich und sie werden besser, der Schlüssel ist, nicht auf das Negative in den Medien zu hören, denn wir erschaffen unsere Realität. Wir sind mächtige spirituelle Wesen und wir haben die Fähigkeit, eine wundervolle Zukunft für uns selbst zu schaffen, und so wie sie es bei „Raumschiff Enterprise“ sagten: „Widerstand ist zwecklos“.</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[Soundtrack:]</w:t>
      </w:r>
    </w:p>
    <w:p>
      <w:pPr>
        <w:pStyle w:val="Normal"/>
        <w:spacing w:lineRule="auto" w:line="259" w:before="0" w:after="144"/>
        <w:ind w:left="0" w:right="0" w:hanging="0"/>
        <w:jc w:val="both"/>
        <w:rPr/>
      </w:pPr>
      <w:r>
        <w:rPr>
          <w:rFonts w:eastAsia="" w:cs="" w:ascii="Times New Roman" w:hAnsi="Times New Roman" w:cstheme="majorBidi" w:eastAsiaTheme="minorEastAsia"/>
          <w:i/>
          <w:iCs/>
          <w:sz w:val="24"/>
          <w:szCs w:val="24"/>
          <w:lang w:val="de-DE"/>
        </w:rPr>
        <w:t>WIDERSTAND IST ZWECKLOS. DEIN LEBEN, WIE ES BISHER WAR, IST VORBEI.</w:t>
      </w:r>
    </w:p>
    <w:p>
      <w:pPr>
        <w:pStyle w:val="Normal"/>
        <w:spacing w:lineRule="auto" w:line="259" w:before="0" w:after="144"/>
        <w:ind w:left="0" w:right="0" w:hanging="0"/>
        <w:jc w:val="both"/>
        <w:rPr/>
      </w:pPr>
      <w:r>
        <w:rPr>
          <w:rFonts w:eastAsia="" w:cs="" w:ascii="Times New Roman" w:hAnsi="Times New Roman" w:cstheme="majorBidi" w:eastAsiaTheme="minorEastAsia"/>
          <w:sz w:val="24"/>
          <w:szCs w:val="24"/>
          <w:lang w:val="de-DE"/>
        </w:rPr>
        <w:t>Jedenfalls ist es eine lustige Sache. Damit – wenn wir noch Zeit haben, Eric, wenn wir noch  „Aquarius“ von 5th Dimension spielen könnten, das wäre großartig.</w:t>
      </w:r>
      <w:bookmarkStart w:id="2" w:name="__DdeLink__974_2147973859"/>
      <w:r>
        <w:rPr>
          <w:rFonts w:eastAsia="" w:cs="" w:ascii="Times New Roman" w:hAnsi="Times New Roman" w:cstheme="majorBidi" w:eastAsiaTheme="minorEastAsia"/>
          <w:sz w:val="24"/>
          <w:szCs w:val="24"/>
          <w:lang w:val="de-DE"/>
        </w:rPr>
        <w:t xml:space="preserve"> Ich weiß das sehr zu schätzen.</w:t>
      </w:r>
      <w:bookmarkEnd w:id="2"/>
    </w:p>
    <w:p>
      <w:pPr>
        <w:pStyle w:val="Normal"/>
        <w:spacing w:lineRule="auto" w:line="259" w:before="0" w:after="144"/>
        <w:ind w:left="0" w:right="0" w:hanging="0"/>
        <w:jc w:val="both"/>
        <w:rPr>
          <w:rFonts w:eastAsia="" w:cs="" w:cstheme="majorBidi" w:eastAsiaTheme="minorEastAsia"/>
          <w:sz w:val="24"/>
          <w:szCs w:val="24"/>
        </w:rPr>
      </w:pPr>
      <w:r>
        <w:rPr>
          <w:rFonts w:eastAsia="" w:cs="" w:cstheme="majorBidi" w:eastAsiaTheme="minorEastAsia"/>
          <w:sz w:val="24"/>
          <w:szCs w:val="24"/>
        </w:rPr>
      </w:r>
    </w:p>
    <w:p>
      <w:pPr>
        <w:pStyle w:val="Normal"/>
        <w:spacing w:lineRule="auto" w:line="259" w:before="0" w:after="144"/>
        <w:ind w:left="0" w:right="0" w:hanging="0"/>
        <w:jc w:val="both"/>
        <w:rPr/>
      </w:pPr>
      <w:r>
        <w:rPr>
          <w:rFonts w:eastAsia="" w:cs="" w:ascii="Times New Roman" w:hAnsi="Times New Roman" w:cstheme="majorBidi" w:eastAsiaTheme="minorEastAsia"/>
          <w:b/>
          <w:bCs/>
          <w:sz w:val="24"/>
          <w:szCs w:val="24"/>
          <w:lang w:val="de-DE"/>
        </w:rPr>
        <w:t>[ENDE VON SIMONS INTERVIEW 54:17]</w:t>
      </w:r>
      <w:r>
        <w:rPr>
          <w:rFonts w:eastAsia="" w:cs="" w:ascii="Times New Roman" w:hAnsi="Times New Roman" w:cstheme="majorBidi" w:eastAsiaTheme="minorEastAsia"/>
          <w:sz w:val="24"/>
          <w:szCs w:val="24"/>
          <w:lang w:val="de-DE"/>
        </w:rPr>
        <w:t xml:space="preserve"> </w:t>
      </w:r>
    </w:p>
    <w:p>
      <w:pPr>
        <w:pStyle w:val="Normal"/>
        <w:spacing w:lineRule="auto" w:line="259" w:before="0" w:after="144"/>
        <w:ind w:left="0" w:right="0" w:hanging="0"/>
        <w:jc w:val="both"/>
        <w:rPr>
          <w:rFonts w:ascii="Times New Roman" w:hAnsi="Times New Roman" w:eastAsia="" w:cs="" w:cstheme="majorBidi" w:eastAsiaTheme="minorEastAsia"/>
          <w:sz w:val="24"/>
          <w:szCs w:val="24"/>
          <w:lang w:val="de-DE"/>
        </w:rPr>
      </w:pPr>
      <w:r>
        <w:rPr>
          <w:rFonts w:eastAsia="" w:cs="" w:cstheme="majorBidi" w:eastAsiaTheme="minorEastAsia" w:ascii="Times New Roman" w:hAnsi="Times New Roman"/>
          <w:sz w:val="24"/>
          <w:szCs w:val="24"/>
          <w:lang w:val="de-DE"/>
        </w:rPr>
      </w:r>
    </w:p>
    <w:p>
      <w:pPr>
        <w:pStyle w:val="Normal"/>
        <w:spacing w:lineRule="auto" w:line="259" w:before="0" w:after="144"/>
        <w:ind w:left="0" w:right="0" w:hanging="0"/>
        <w:jc w:val="both"/>
        <w:rPr>
          <w:rFonts w:ascii="Times New Roman" w:hAnsi="Times New Roman" w:eastAsia="" w:cs="" w:cstheme="majorBidi" w:eastAsiaTheme="minorEastAsia"/>
          <w:sz w:val="24"/>
          <w:szCs w:val="24"/>
          <w:lang w:val="de-DE"/>
        </w:rPr>
      </w:pPr>
      <w:r>
        <w:rPr>
          <w:rFonts w:eastAsia="" w:cs="" w:cstheme="majorBidi" w:eastAsiaTheme="minorEastAsia" w:ascii="Times New Roman" w:hAnsi="Times New Roman"/>
          <w:sz w:val="24"/>
          <w:szCs w:val="24"/>
          <w:lang w:val="de-DE"/>
        </w:rPr>
      </w:r>
    </w:p>
    <w:p>
      <w:pPr>
        <w:pStyle w:val="Normal"/>
        <w:spacing w:lineRule="auto" w:line="259" w:before="0" w:after="0"/>
        <w:ind w:left="0" w:right="0" w:hanging="0"/>
        <w:jc w:val="both"/>
        <w:rPr/>
      </w:pPr>
      <w:r>
        <w:rPr>
          <w:rFonts w:eastAsia="" w:cs="" w:ascii="Times New Roman" w:hAnsi="Times New Roman" w:cstheme="majorBidi" w:eastAsiaTheme="minorEastAsia"/>
          <w:sz w:val="24"/>
          <w:szCs w:val="24"/>
          <w:lang w:val="de-DE"/>
        </w:rPr>
        <w:t>Transcribed by GSC February 6, 2019</w:t>
      </w:r>
    </w:p>
    <w:p>
      <w:pPr>
        <w:pStyle w:val="Normal"/>
        <w:spacing w:lineRule="auto" w:line="259" w:before="0" w:after="0"/>
        <w:ind w:left="0" w:right="0" w:hanging="0"/>
        <w:jc w:val="both"/>
        <w:rPr/>
      </w:pPr>
      <w:r>
        <w:rPr>
          <w:rFonts w:eastAsia="" w:cs="" w:ascii="Times New Roman" w:hAnsi="Times New Roman" w:cstheme="majorBidi" w:eastAsiaTheme="minorEastAsia"/>
          <w:sz w:val="24"/>
          <w:szCs w:val="24"/>
          <w:lang w:val="de-DE"/>
        </w:rPr>
        <w:t>Proofread by GSC February 6, 2019</w:t>
      </w:r>
    </w:p>
    <w:p>
      <w:pPr>
        <w:pStyle w:val="Normal"/>
        <w:spacing w:lineRule="auto" w:line="259" w:before="0" w:after="0"/>
        <w:ind w:left="0" w:right="0" w:hanging="0"/>
        <w:jc w:val="both"/>
        <w:rPr/>
      </w:pPr>
      <w:r>
        <w:rPr>
          <w:rFonts w:eastAsia="" w:cs="" w:ascii="Times New Roman" w:hAnsi="Times New Roman" w:cstheme="majorBidi" w:eastAsiaTheme="minorEastAsia"/>
          <w:sz w:val="24"/>
          <w:szCs w:val="24"/>
          <w:lang w:val="de-DE"/>
        </w:rPr>
        <w:t>Translated by CC Germany Translation Team April 25, 2019</w:t>
      </w:r>
    </w:p>
    <w:p>
      <w:pPr>
        <w:pStyle w:val="Normal"/>
        <w:spacing w:lineRule="auto" w:line="259" w:before="0" w:after="0"/>
        <w:ind w:left="0" w:right="0" w:hanging="0"/>
        <w:jc w:val="both"/>
        <w:rPr/>
      </w:pPr>
      <w:r>
        <w:rPr>
          <w:rFonts w:eastAsia="" w:cs="" w:ascii="Times New Roman" w:hAnsi="Times New Roman" w:cstheme="majorBidi" w:eastAsiaTheme="minorEastAsia"/>
          <w:sz w:val="24"/>
          <w:szCs w:val="24"/>
          <w:lang w:val="de-DE"/>
        </w:rPr>
        <w:t>Proofread by TS May 9, 2019</w:t>
      </w:r>
    </w:p>
    <w:sectPr>
      <w:footerReference w:type="default" r:id="rId2"/>
      <w:type w:val="nextPage"/>
      <w:pgSz w:w="12240" w:h="15840"/>
      <w:pgMar w:left="1440" w:right="1440" w:header="0" w:top="1440" w:footer="720" w:bottom="10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ZapfEllipt B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Fonts w:ascii="ZapfEllipt BT" w:hAnsi="ZapfEllipt BT"/>
        <w:sz w:val="22"/>
        <w:szCs w:val="22"/>
        <w:lang w:val="de-DE"/>
      </w:rPr>
      <w:t>2019-01-25_ted_mahr</w:t>
      <w:tab/>
      <w:tab/>
      <w:t xml:space="preserve">Page </w:t>
    </w:r>
    <w:r>
      <w:rPr>
        <w:rFonts w:ascii="ZapfEllipt BT" w:hAnsi="ZapfEllipt BT"/>
        <w:sz w:val="22"/>
        <w:szCs w:val="22"/>
      </w:rPr>
      <w:fldChar w:fldCharType="begin"/>
    </w:r>
    <w:r>
      <w:rPr>
        <w:sz w:val="22"/>
        <w:szCs w:val="22"/>
        <w:rFonts w:ascii="ZapfEllipt BT" w:hAnsi="ZapfEllipt BT"/>
      </w:rPr>
      <w:instrText> PAGE </w:instrText>
    </w:r>
    <w:r>
      <w:rPr>
        <w:sz w:val="22"/>
        <w:szCs w:val="22"/>
        <w:rFonts w:ascii="ZapfEllipt BT" w:hAnsi="ZapfEllipt BT"/>
      </w:rPr>
      <w:fldChar w:fldCharType="separate"/>
    </w:r>
    <w:r>
      <w:rPr>
        <w:sz w:val="22"/>
        <w:szCs w:val="22"/>
        <w:rFonts w:ascii="ZapfEllipt BT" w:hAnsi="ZapfEllipt BT"/>
      </w:rPr>
      <w:t>16</w:t>
    </w:r>
    <w:r>
      <w:rPr>
        <w:sz w:val="22"/>
        <w:szCs w:val="22"/>
        <w:rFonts w:ascii="ZapfEllipt BT" w:hAnsi="ZapfEllipt BT"/>
      </w:rPr>
      <w:fldChar w:fldCharType="end"/>
    </w:r>
    <w:r>
      <w:rPr>
        <w:rFonts w:ascii="ZapfEllipt BT" w:hAnsi="ZapfEllipt BT"/>
        <w:sz w:val="22"/>
        <w:szCs w:val="22"/>
        <w:lang w:val="de-DE"/>
      </w:rPr>
      <w:t xml:space="preserve"> of </w:t>
    </w:r>
    <w:r>
      <w:rPr>
        <w:rFonts w:ascii="ZapfEllipt BT" w:hAnsi="ZapfEllipt BT"/>
        <w:sz w:val="22"/>
        <w:szCs w:val="22"/>
      </w:rPr>
      <w:fldChar w:fldCharType="begin"/>
    </w:r>
    <w:r>
      <w:rPr>
        <w:sz w:val="22"/>
        <w:szCs w:val="22"/>
        <w:rFonts w:ascii="ZapfEllipt BT" w:hAnsi="ZapfEllipt BT"/>
      </w:rPr>
      <w:instrText> NUMPAGES </w:instrText>
    </w:r>
    <w:r>
      <w:rPr>
        <w:sz w:val="22"/>
        <w:szCs w:val="22"/>
        <w:rFonts w:ascii="ZapfEllipt BT" w:hAnsi="ZapfEllipt BT"/>
      </w:rPr>
      <w:fldChar w:fldCharType="separate"/>
    </w:r>
    <w:r>
      <w:rPr>
        <w:sz w:val="22"/>
        <w:szCs w:val="22"/>
        <w:rFonts w:ascii="ZapfEllipt BT" w:hAnsi="ZapfEllipt BT"/>
      </w:rPr>
      <w:t>16</w:t>
    </w:r>
    <w:r>
      <w:rPr>
        <w:sz w:val="22"/>
        <w:szCs w:val="22"/>
        <w:rFonts w:ascii="ZapfEllipt BT" w:hAnsi="ZapfEllipt BT"/>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82415"/>
    <w:rPr/>
  </w:style>
  <w:style w:type="character" w:styleId="FooterChar" w:customStyle="1">
    <w:name w:val="Footer Char"/>
    <w:basedOn w:val="DefaultParagraphFont"/>
    <w:link w:val="Footer"/>
    <w:uiPriority w:val="99"/>
    <w:qFormat/>
    <w:rsid w:val="00882415"/>
    <w:rPr/>
  </w:style>
  <w:style w:type="character" w:styleId="Pagenumber">
    <w:name w:val="page number"/>
    <w:basedOn w:val="DefaultParagraphFont"/>
    <w:uiPriority w:val="99"/>
    <w:semiHidden/>
    <w:unhideWhenUsed/>
    <w:qFormat/>
    <w:rsid w:val="00882415"/>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basedOn w:val="Normal"/>
    <w:link w:val="HeaderChar"/>
    <w:uiPriority w:val="99"/>
    <w:unhideWhenUsed/>
    <w:rsid w:val="00882415"/>
    <w:pPr>
      <w:tabs>
        <w:tab w:val="clear" w:pos="720"/>
        <w:tab w:val="center" w:pos="4680" w:leader="none"/>
        <w:tab w:val="right" w:pos="9360" w:leader="none"/>
      </w:tabs>
    </w:pPr>
    <w:rPr/>
  </w:style>
  <w:style w:type="paragraph" w:styleId="Fuzeile">
    <w:name w:val="Footer"/>
    <w:basedOn w:val="Normal"/>
    <w:link w:val="FooterChar"/>
    <w:uiPriority w:val="99"/>
    <w:unhideWhenUsed/>
    <w:rsid w:val="00882415"/>
    <w:pPr>
      <w:tabs>
        <w:tab w:val="clear" w:pos="720"/>
        <w:tab w:val="center" w:pos="4680" w:leader="none"/>
        <w:tab w:val="right" w:pos="9360" w:leader="none"/>
      </w:tabs>
    </w:pPr>
    <w:rPr/>
  </w:style>
  <w:style w:type="paragraph" w:styleId="FrameContents">
    <w:name w:val="Frame Contents"/>
    <w:basedOn w:val="Normal"/>
    <w:qFormat/>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CBED04-B5FA-7B48-817A-440EE2BC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Application>LibreOffice/7.1.7.2$Windows_X86_64 LibreOffice_project/c6a4e3954236145e2acb0b65f68614365aeee33f</Application>
  <AppVersion>15.0000</AppVersion>
  <DocSecurity>0</DocSecurity>
  <Pages>16</Pages>
  <Words>7723</Words>
  <Characters>41285</Characters>
  <CharactersWithSpaces>48912</CharactersWithSpaces>
  <Paragraphs>144</Paragraphs>
  <Company>none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2019-01-26T14:38:00Z</dcterms:created>
  <dc:creator>gen crane</dc:creator>
  <dc:description/>
  <dc:language>en-US</dc:language>
  <cp:lastModifiedBy/>
  <cp:lastPrinted>2018-12-14T00:48:00Z</cp:lastPrinted>
  <dcterms:modified xsi:type="dcterms:W3CDTF">2025-01-10T22:21:03Z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